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AD" w:rsidRPr="00095BAB" w:rsidRDefault="005B75AD" w:rsidP="005B75AD">
      <w:pPr>
        <w:spacing w:after="40"/>
        <w:jc w:val="right"/>
        <w:rPr>
          <w:rFonts w:ascii="Times New Roman" w:hAnsi="Times New Roman" w:cs="Times New Roman"/>
          <w:sz w:val="20"/>
        </w:rPr>
      </w:pPr>
      <w:r w:rsidRPr="005B75AD">
        <w:rPr>
          <w:rFonts w:ascii="Times New Roman" w:hAnsi="Times New Roman" w:cs="Times New Roman"/>
          <w:sz w:val="20"/>
        </w:rPr>
        <w:t xml:space="preserve">до </w:t>
      </w:r>
      <w:r w:rsidRPr="005B75AD">
        <w:rPr>
          <w:rFonts w:ascii="Times New Roman" w:hAnsi="Times New Roman" w:cs="Times New Roman"/>
          <w:b/>
          <w:sz w:val="20"/>
        </w:rPr>
        <w:t>60-річчя</w:t>
      </w:r>
      <w:r w:rsidRPr="005B75AD">
        <w:rPr>
          <w:rFonts w:ascii="Times New Roman" w:hAnsi="Times New Roman" w:cs="Times New Roman"/>
          <w:sz w:val="20"/>
        </w:rPr>
        <w:t xml:space="preserve"> </w:t>
      </w:r>
      <w:r w:rsidRPr="005B75AD">
        <w:rPr>
          <w:rFonts w:ascii="Times New Roman" w:hAnsi="Times New Roman" w:cs="Times New Roman"/>
          <w:b/>
          <w:sz w:val="20"/>
        </w:rPr>
        <w:t>Західноукраїнського національного університету</w:t>
      </w:r>
    </w:p>
    <w:p w:rsidR="005B75AD" w:rsidRDefault="005B75AD" w:rsidP="00F60676">
      <w:pPr>
        <w:spacing w:after="40"/>
        <w:jc w:val="center"/>
        <w:rPr>
          <w:rFonts w:ascii="Times New Roman" w:hAnsi="Times New Roman" w:cs="Times New Roman"/>
          <w:b/>
          <w:caps/>
          <w:sz w:val="20"/>
        </w:rPr>
      </w:pPr>
    </w:p>
    <w:p w:rsidR="00F60676" w:rsidRPr="00971FB8" w:rsidRDefault="00F60676" w:rsidP="00F60676">
      <w:pPr>
        <w:spacing w:after="40"/>
        <w:jc w:val="center"/>
        <w:rPr>
          <w:rFonts w:ascii="Times New Roman" w:hAnsi="Times New Roman" w:cs="Times New Roman"/>
          <w:b/>
          <w:caps/>
          <w:sz w:val="20"/>
        </w:rPr>
      </w:pPr>
      <w:r w:rsidRPr="00971FB8">
        <w:rPr>
          <w:rFonts w:ascii="Times New Roman" w:hAnsi="Times New Roman" w:cs="Times New Roman"/>
          <w:b/>
          <w:caps/>
          <w:sz w:val="20"/>
        </w:rPr>
        <w:t>Кафедра інформаційно-обчислювальних систем і управління</w:t>
      </w:r>
    </w:p>
    <w:p w:rsidR="00F60676" w:rsidRPr="00971FB8" w:rsidRDefault="00F60676" w:rsidP="00F60676">
      <w:pPr>
        <w:spacing w:after="40"/>
        <w:jc w:val="center"/>
        <w:rPr>
          <w:rFonts w:ascii="Times New Roman" w:hAnsi="Times New Roman" w:cs="Times New Roman"/>
          <w:sz w:val="20"/>
        </w:rPr>
      </w:pPr>
      <w:r w:rsidRPr="00971FB8">
        <w:rPr>
          <w:rFonts w:ascii="Times New Roman" w:hAnsi="Times New Roman" w:cs="Times New Roman"/>
          <w:sz w:val="20"/>
        </w:rPr>
        <w:t xml:space="preserve">запрошує до участі у </w:t>
      </w:r>
    </w:p>
    <w:p w:rsidR="00F60676" w:rsidRPr="00095BAB" w:rsidRDefault="00F60676" w:rsidP="00F60676">
      <w:pPr>
        <w:spacing w:after="40"/>
        <w:jc w:val="center"/>
        <w:rPr>
          <w:rFonts w:ascii="Times New Roman" w:hAnsi="Times New Roman" w:cs="Times New Roman"/>
          <w:sz w:val="20"/>
        </w:rPr>
      </w:pPr>
      <w:r w:rsidRPr="00095BAB">
        <w:rPr>
          <w:rFonts w:ascii="Times New Roman" w:hAnsi="Times New Roman" w:cs="Times New Roman"/>
          <w:sz w:val="20"/>
        </w:rPr>
        <w:t>І Міжнародній науково-практичній конференції студентів і молодих вчених</w:t>
      </w:r>
    </w:p>
    <w:p w:rsidR="00F60676" w:rsidRPr="00095BAB" w:rsidRDefault="00F60676" w:rsidP="00F60676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 w:rsidRPr="00095BAB">
        <w:rPr>
          <w:rFonts w:ascii="Times New Roman" w:hAnsi="Times New Roman" w:cs="Times New Roman"/>
          <w:b/>
          <w:sz w:val="20"/>
        </w:rPr>
        <w:t xml:space="preserve">«ICSPM 2026: </w:t>
      </w:r>
      <w:proofErr w:type="spellStart"/>
      <w:r w:rsidRPr="00095BAB">
        <w:rPr>
          <w:rFonts w:ascii="Times New Roman" w:hAnsi="Times New Roman" w:cs="Times New Roman"/>
          <w:b/>
          <w:sz w:val="20"/>
        </w:rPr>
        <w:t>Intelligent</w:t>
      </w:r>
      <w:proofErr w:type="spellEnd"/>
      <w:r w:rsidRPr="00095BAB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95BAB">
        <w:rPr>
          <w:rFonts w:ascii="Times New Roman" w:hAnsi="Times New Roman" w:cs="Times New Roman"/>
          <w:b/>
          <w:sz w:val="20"/>
        </w:rPr>
        <w:t>Computing</w:t>
      </w:r>
      <w:proofErr w:type="spellEnd"/>
      <w:r w:rsidRPr="00095BAB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95BAB">
        <w:rPr>
          <w:rFonts w:ascii="Times New Roman" w:hAnsi="Times New Roman" w:cs="Times New Roman"/>
          <w:b/>
          <w:sz w:val="20"/>
        </w:rPr>
        <w:t>Systems</w:t>
      </w:r>
      <w:proofErr w:type="spellEnd"/>
      <w:r w:rsidRPr="00095BAB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95BAB">
        <w:rPr>
          <w:rFonts w:ascii="Times New Roman" w:hAnsi="Times New Roman" w:cs="Times New Roman"/>
          <w:b/>
          <w:sz w:val="20"/>
        </w:rPr>
        <w:t>and</w:t>
      </w:r>
      <w:proofErr w:type="spellEnd"/>
      <w:r w:rsidRPr="00095BAB">
        <w:rPr>
          <w:rFonts w:ascii="Times New Roman" w:hAnsi="Times New Roman" w:cs="Times New Roman"/>
          <w:b/>
          <w:sz w:val="20"/>
        </w:rPr>
        <w:t xml:space="preserve"> Project </w:t>
      </w:r>
      <w:proofErr w:type="spellStart"/>
      <w:r w:rsidRPr="00095BAB">
        <w:rPr>
          <w:rFonts w:ascii="Times New Roman" w:hAnsi="Times New Roman" w:cs="Times New Roman"/>
          <w:b/>
          <w:sz w:val="20"/>
        </w:rPr>
        <w:t>Management</w:t>
      </w:r>
      <w:proofErr w:type="spellEnd"/>
      <w:r w:rsidRPr="00095BAB">
        <w:rPr>
          <w:rFonts w:ascii="Times New Roman" w:hAnsi="Times New Roman" w:cs="Times New Roman"/>
          <w:b/>
          <w:sz w:val="20"/>
        </w:rPr>
        <w:t xml:space="preserve"> / Інтелектуальні обчислювальні системи та управління </w:t>
      </w:r>
      <w:proofErr w:type="spellStart"/>
      <w:r w:rsidRPr="00095BAB">
        <w:rPr>
          <w:rFonts w:ascii="Times New Roman" w:hAnsi="Times New Roman" w:cs="Times New Roman"/>
          <w:b/>
          <w:sz w:val="20"/>
        </w:rPr>
        <w:t>проєктами</w:t>
      </w:r>
      <w:proofErr w:type="spellEnd"/>
      <w:r w:rsidRPr="00095BAB">
        <w:rPr>
          <w:rFonts w:ascii="Times New Roman" w:hAnsi="Times New Roman" w:cs="Times New Roman"/>
          <w:b/>
          <w:sz w:val="20"/>
        </w:rPr>
        <w:t>»</w:t>
      </w:r>
    </w:p>
    <w:p w:rsidR="00F60676" w:rsidRPr="00095BAB" w:rsidRDefault="00F60676" w:rsidP="00F60676">
      <w:pPr>
        <w:spacing w:after="40"/>
        <w:jc w:val="both"/>
        <w:rPr>
          <w:rFonts w:ascii="Times New Roman" w:hAnsi="Times New Roman" w:cs="Times New Roman"/>
          <w:sz w:val="20"/>
        </w:rPr>
      </w:pPr>
      <w:r w:rsidRPr="00095BAB">
        <w:rPr>
          <w:rFonts w:ascii="Times New Roman" w:hAnsi="Times New Roman" w:cs="Times New Roman"/>
          <w:sz w:val="20"/>
        </w:rPr>
        <w:t xml:space="preserve">на базі </w:t>
      </w:r>
    </w:p>
    <w:p w:rsidR="00F60676" w:rsidRPr="00095BAB" w:rsidRDefault="00F60676" w:rsidP="00F60676">
      <w:pPr>
        <w:spacing w:after="40"/>
        <w:jc w:val="center"/>
        <w:rPr>
          <w:rFonts w:ascii="Times New Roman" w:hAnsi="Times New Roman" w:cs="Times New Roman"/>
          <w:sz w:val="20"/>
        </w:rPr>
      </w:pPr>
      <w:r w:rsidRPr="00095BAB">
        <w:rPr>
          <w:rFonts w:ascii="Times New Roman" w:hAnsi="Times New Roman" w:cs="Times New Roman"/>
          <w:sz w:val="20"/>
        </w:rPr>
        <w:t>Факультету комп’ютерних інформаційних технологій</w:t>
      </w:r>
    </w:p>
    <w:p w:rsidR="00F60676" w:rsidRPr="00095BAB" w:rsidRDefault="00F60676" w:rsidP="00F60676">
      <w:pPr>
        <w:spacing w:after="80"/>
        <w:jc w:val="center"/>
        <w:rPr>
          <w:rFonts w:ascii="Times New Roman" w:hAnsi="Times New Roman" w:cs="Times New Roman"/>
          <w:sz w:val="20"/>
        </w:rPr>
      </w:pPr>
    </w:p>
    <w:p w:rsidR="00F60676" w:rsidRPr="00095BAB" w:rsidRDefault="00F60676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 w:rsidRPr="00095BAB">
        <w:rPr>
          <w:rFonts w:ascii="Times New Roman" w:hAnsi="Times New Roman" w:cs="Times New Roman"/>
          <w:i/>
          <w:sz w:val="20"/>
        </w:rPr>
        <w:t>Метою</w:t>
      </w:r>
      <w:r w:rsidRPr="00095BAB">
        <w:rPr>
          <w:rFonts w:ascii="Times New Roman" w:hAnsi="Times New Roman" w:cs="Times New Roman"/>
          <w:sz w:val="20"/>
        </w:rPr>
        <w:t xml:space="preserve"> конференції є створення міжнародної науково-комунікаційної платформи для обміну результатами досліджень, ідеями та практичними розробками у сфері інтелектуальних обчислювальних систем, програмних технологій, штучного інтелекту, аналізу даних, цифрових технологій та управління </w:t>
      </w:r>
      <w:proofErr w:type="spellStart"/>
      <w:r w:rsidRPr="00095BAB">
        <w:rPr>
          <w:rFonts w:ascii="Times New Roman" w:hAnsi="Times New Roman" w:cs="Times New Roman"/>
          <w:sz w:val="20"/>
        </w:rPr>
        <w:t>проєктами</w:t>
      </w:r>
      <w:proofErr w:type="spellEnd"/>
      <w:r w:rsidRPr="00095BAB">
        <w:rPr>
          <w:rFonts w:ascii="Times New Roman" w:hAnsi="Times New Roman" w:cs="Times New Roman"/>
          <w:sz w:val="20"/>
        </w:rPr>
        <w:t>.</w:t>
      </w:r>
    </w:p>
    <w:p w:rsidR="00F60676" w:rsidRDefault="005E4C68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 w:rsidRPr="005E4C68">
        <w:rPr>
          <w:rFonts w:ascii="Times New Roman" w:hAnsi="Times New Roman" w:cs="Times New Roman"/>
          <w:i/>
          <w:sz w:val="20"/>
        </w:rPr>
        <w:t xml:space="preserve">Конференція </w:t>
      </w:r>
      <w:r w:rsidRPr="005E4C68">
        <w:rPr>
          <w:rFonts w:ascii="Times New Roman" w:hAnsi="Times New Roman" w:cs="Times New Roman"/>
          <w:sz w:val="20"/>
        </w:rPr>
        <w:t xml:space="preserve">сприятиме науковій активності студентів і молодих дослідників, заохочуючи міждисциплінарну співпрацю, підтримуючи інтеграцію молодих </w:t>
      </w:r>
      <w:r w:rsidR="00C43C82">
        <w:rPr>
          <w:rFonts w:ascii="Times New Roman" w:hAnsi="Times New Roman" w:cs="Times New Roman"/>
          <w:sz w:val="20"/>
        </w:rPr>
        <w:t>в</w:t>
      </w:r>
      <w:r w:rsidRPr="005E4C68">
        <w:rPr>
          <w:rFonts w:ascii="Times New Roman" w:hAnsi="Times New Roman" w:cs="Times New Roman"/>
          <w:sz w:val="20"/>
        </w:rPr>
        <w:t xml:space="preserve">чених до міжнародної академічної спільноти та створюючи умови для обговорення сучасних підходів, методів і практик у цифровій трансформації, інноваціях, </w:t>
      </w:r>
      <w:proofErr w:type="spellStart"/>
      <w:r w:rsidRPr="005E4C68">
        <w:rPr>
          <w:rFonts w:ascii="Times New Roman" w:hAnsi="Times New Roman" w:cs="Times New Roman"/>
          <w:sz w:val="20"/>
        </w:rPr>
        <w:t>кібербезпеці</w:t>
      </w:r>
      <w:proofErr w:type="spellEnd"/>
      <w:r w:rsidRPr="005E4C68">
        <w:rPr>
          <w:rFonts w:ascii="Times New Roman" w:hAnsi="Times New Roman" w:cs="Times New Roman"/>
          <w:sz w:val="20"/>
        </w:rPr>
        <w:t xml:space="preserve"> та автоматизованих обчислювальних технологіях</w:t>
      </w:r>
      <w:r w:rsidRPr="005E4C68">
        <w:rPr>
          <w:rFonts w:ascii="Times New Roman" w:hAnsi="Times New Roman" w:cs="Times New Roman"/>
          <w:i/>
          <w:sz w:val="20"/>
        </w:rPr>
        <w:t>.</w:t>
      </w:r>
    </w:p>
    <w:p w:rsidR="00F60676" w:rsidRPr="00095BAB" w:rsidRDefault="00F60676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 w:rsidRPr="00095BAB">
        <w:rPr>
          <w:rFonts w:ascii="Times New Roman" w:hAnsi="Times New Roman" w:cs="Times New Roman"/>
          <w:i/>
          <w:sz w:val="20"/>
        </w:rPr>
        <w:t>Робочі мови конференції</w:t>
      </w:r>
      <w:r w:rsidRPr="00095BAB">
        <w:rPr>
          <w:rFonts w:ascii="Times New Roman" w:hAnsi="Times New Roman" w:cs="Times New Roman"/>
          <w:sz w:val="20"/>
        </w:rPr>
        <w:t>: українська,</w:t>
      </w:r>
      <w:r>
        <w:rPr>
          <w:rFonts w:ascii="Times New Roman" w:hAnsi="Times New Roman" w:cs="Times New Roman"/>
          <w:sz w:val="20"/>
        </w:rPr>
        <w:t xml:space="preserve"> англійська.</w:t>
      </w:r>
    </w:p>
    <w:p w:rsidR="00F60676" w:rsidRDefault="005E4C68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 w:rsidRPr="005E4C68">
        <w:rPr>
          <w:rFonts w:ascii="Times New Roman" w:hAnsi="Times New Roman" w:cs="Times New Roman"/>
          <w:sz w:val="20"/>
        </w:rPr>
        <w:t>Учасники запрошуються до представлення доповідей, участі в дискусіях, а також демонстрації власних розробок та інноваційних продуктів.</w:t>
      </w:r>
    </w:p>
    <w:p w:rsidR="00E2433A" w:rsidRPr="00095BAB" w:rsidRDefault="00F60676" w:rsidP="00F60676">
      <w:r w:rsidRPr="002C1627">
        <w:rPr>
          <w:rFonts w:ascii="Times New Roman" w:hAnsi="Times New Roman" w:cs="Times New Roman"/>
          <w:i/>
          <w:sz w:val="20"/>
        </w:rPr>
        <w:t>Форма участі в конференції</w:t>
      </w:r>
      <w:r w:rsidRPr="002C1627">
        <w:rPr>
          <w:rFonts w:ascii="Times New Roman" w:hAnsi="Times New Roman" w:cs="Times New Roman"/>
          <w:sz w:val="20"/>
        </w:rPr>
        <w:t xml:space="preserve">: </w:t>
      </w:r>
      <w:r w:rsidR="00E3163D">
        <w:rPr>
          <w:rFonts w:ascii="Times New Roman" w:hAnsi="Times New Roman" w:cs="Times New Roman"/>
          <w:sz w:val="20"/>
        </w:rPr>
        <w:t>очна, дистанційна</w:t>
      </w:r>
      <w:r w:rsidRPr="002C1627">
        <w:rPr>
          <w:rFonts w:ascii="Times New Roman" w:hAnsi="Times New Roman" w:cs="Times New Roman"/>
          <w:sz w:val="20"/>
        </w:rPr>
        <w:t>.</w:t>
      </w:r>
    </w:p>
    <w:p w:rsidR="007324FB" w:rsidRPr="00095BAB" w:rsidRDefault="007324FB" w:rsidP="00095BA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095BAB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За додатковою інформацією просимо звертатися до оргкомітету конференції за </w:t>
      </w:r>
      <w:proofErr w:type="spellStart"/>
      <w:r w:rsidRPr="00095BAB">
        <w:rPr>
          <w:rFonts w:ascii="Times New Roman" w:hAnsi="Times New Roman" w:cs="Times New Roman"/>
          <w:i/>
          <w:sz w:val="20"/>
          <w:szCs w:val="20"/>
        </w:rPr>
        <w:t>адресою</w:t>
      </w:r>
      <w:proofErr w:type="spellEnd"/>
      <w:r w:rsidRPr="00095BAB">
        <w:rPr>
          <w:rFonts w:ascii="Times New Roman" w:hAnsi="Times New Roman" w:cs="Times New Roman"/>
          <w:sz w:val="20"/>
          <w:szCs w:val="20"/>
        </w:rPr>
        <w:t>:</w:t>
      </w:r>
    </w:p>
    <w:p w:rsidR="007324FB" w:rsidRPr="00095BAB" w:rsidRDefault="007324FB" w:rsidP="00095BA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095BAB">
        <w:rPr>
          <w:rFonts w:ascii="Times New Roman" w:hAnsi="Times New Roman" w:cs="Times New Roman"/>
          <w:sz w:val="20"/>
          <w:szCs w:val="20"/>
        </w:rPr>
        <w:t>Кафедра інформаційно-обчислювальних систем і управління</w:t>
      </w:r>
    </w:p>
    <w:p w:rsidR="007324FB" w:rsidRPr="00095BAB" w:rsidRDefault="007324FB" w:rsidP="00095BA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095BAB">
        <w:rPr>
          <w:rFonts w:ascii="Times New Roman" w:hAnsi="Times New Roman" w:cs="Times New Roman"/>
          <w:sz w:val="20"/>
          <w:szCs w:val="20"/>
        </w:rPr>
        <w:t>Факультет комп’ютерних інформаційних технологій</w:t>
      </w:r>
    </w:p>
    <w:p w:rsidR="007324FB" w:rsidRPr="00095BAB" w:rsidRDefault="007324FB" w:rsidP="00095BA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095BAB">
        <w:rPr>
          <w:rFonts w:ascii="Times New Roman" w:hAnsi="Times New Roman" w:cs="Times New Roman"/>
          <w:sz w:val="20"/>
          <w:szCs w:val="20"/>
        </w:rPr>
        <w:t>Західноукраїнський національний університет</w:t>
      </w:r>
    </w:p>
    <w:p w:rsidR="007324FB" w:rsidRPr="00095BAB" w:rsidRDefault="007324FB" w:rsidP="00095BA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095BAB">
        <w:rPr>
          <w:rFonts w:ascii="Times New Roman" w:hAnsi="Times New Roman" w:cs="Times New Roman"/>
          <w:sz w:val="20"/>
          <w:szCs w:val="20"/>
        </w:rPr>
        <w:t xml:space="preserve">вул. Олени Теліги, 8, </w:t>
      </w:r>
      <w:proofErr w:type="spellStart"/>
      <w:r w:rsidRPr="00095BAB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095BAB">
        <w:rPr>
          <w:rFonts w:ascii="Times New Roman" w:hAnsi="Times New Roman" w:cs="Times New Roman"/>
          <w:sz w:val="20"/>
          <w:szCs w:val="20"/>
        </w:rPr>
        <w:t>. 6203.</w:t>
      </w:r>
    </w:p>
    <w:p w:rsidR="00E2433A" w:rsidRDefault="007324FB" w:rsidP="00095BAB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095BAB">
        <w:rPr>
          <w:rFonts w:ascii="Times New Roman" w:hAnsi="Times New Roman" w:cs="Times New Roman"/>
          <w:sz w:val="20"/>
          <w:szCs w:val="20"/>
        </w:rPr>
        <w:t>м. Тернопіль, 46003</w:t>
      </w:r>
    </w:p>
    <w:p w:rsidR="00A51C80" w:rsidRPr="00085C63" w:rsidRDefault="00A51C80" w:rsidP="00085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тел</w:t>
      </w:r>
      <w:proofErr w:type="spellEnd"/>
      <w:r>
        <w:rPr>
          <w:rFonts w:ascii="Times New Roman" w:hAnsi="Times New Roman" w:cs="Times New Roman"/>
          <w:sz w:val="20"/>
          <w:szCs w:val="20"/>
        </w:rPr>
        <w:t>. +</w:t>
      </w:r>
      <w:r w:rsidRPr="00085C63">
        <w:rPr>
          <w:rFonts w:ascii="Times New Roman" w:hAnsi="Times New Roman" w:cs="Times New Roman"/>
          <w:sz w:val="20"/>
          <w:szCs w:val="20"/>
        </w:rPr>
        <w:t>38(0352)</w:t>
      </w:r>
      <w:r w:rsidRPr="00085C63">
        <w:rPr>
          <w:rFonts w:ascii="Times New Roman" w:hAnsi="Times New Roman" w:cs="Times New Roman"/>
        </w:rPr>
        <w:t xml:space="preserve"> </w:t>
      </w:r>
      <w:r w:rsidRPr="00085C63">
        <w:rPr>
          <w:rFonts w:ascii="Times New Roman" w:hAnsi="Times New Roman" w:cs="Times New Roman"/>
          <w:sz w:val="20"/>
          <w:szCs w:val="20"/>
        </w:rPr>
        <w:t>51-75-24</w:t>
      </w:r>
      <w:r w:rsidR="00C43C82">
        <w:rPr>
          <w:rFonts w:ascii="Times New Roman" w:hAnsi="Times New Roman" w:cs="Times New Roman"/>
          <w:sz w:val="20"/>
          <w:szCs w:val="20"/>
        </w:rPr>
        <w:t xml:space="preserve">, </w:t>
      </w:r>
      <w:r w:rsidR="00C43C82" w:rsidRPr="00C43C82">
        <w:rPr>
          <w:rFonts w:ascii="Times New Roman" w:hAnsi="Times New Roman" w:cs="Times New Roman"/>
          <w:sz w:val="20"/>
          <w:szCs w:val="20"/>
        </w:rPr>
        <w:t>16-115</w:t>
      </w:r>
    </w:p>
    <w:p w:rsidR="00E2433A" w:rsidRPr="00085C63" w:rsidRDefault="00085C63" w:rsidP="00085C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5C63">
        <w:rPr>
          <w:rFonts w:ascii="Times New Roman" w:hAnsi="Times New Roman" w:cs="Times New Roman"/>
          <w:sz w:val="20"/>
          <w:szCs w:val="20"/>
        </w:rPr>
        <w:t xml:space="preserve">сайт: </w:t>
      </w:r>
      <w:r w:rsidRPr="00085C63">
        <w:rPr>
          <w:rFonts w:ascii="Times New Roman" w:hAnsi="Times New Roman" w:cs="Times New Roman"/>
          <w:sz w:val="20"/>
          <w:szCs w:val="20"/>
          <w:lang w:val="en-US"/>
        </w:rPr>
        <w:t>icspm.wunu.edu.ua</w:t>
      </w:r>
    </w:p>
    <w:p w:rsidR="00085C63" w:rsidRPr="00085C63" w:rsidRDefault="00085C63" w:rsidP="00085C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5C63">
        <w:rPr>
          <w:rFonts w:ascii="Times New Roman" w:hAnsi="Times New Roman" w:cs="Times New Roman"/>
          <w:sz w:val="20"/>
          <w:szCs w:val="20"/>
          <w:lang w:val="en-US"/>
        </w:rPr>
        <w:t>e-mail: icspm-conf@wunu.edu.ua</w:t>
      </w:r>
    </w:p>
    <w:p w:rsidR="00085C63" w:rsidRDefault="00085C63" w:rsidP="00F60676">
      <w:pPr>
        <w:spacing w:after="80"/>
        <w:ind w:left="709" w:hanging="709"/>
        <w:jc w:val="center"/>
        <w:rPr>
          <w:rFonts w:ascii="Times New Roman" w:hAnsi="Times New Roman" w:cs="Times New Roman"/>
          <w:b/>
          <w:sz w:val="20"/>
        </w:rPr>
      </w:pPr>
    </w:p>
    <w:p w:rsidR="00F60676" w:rsidRPr="00971FB8" w:rsidRDefault="00F60676" w:rsidP="00F60676">
      <w:pPr>
        <w:spacing w:after="80"/>
        <w:ind w:left="709" w:hanging="709"/>
        <w:jc w:val="center"/>
        <w:rPr>
          <w:rFonts w:ascii="Times New Roman" w:hAnsi="Times New Roman" w:cs="Times New Roman"/>
          <w:b/>
          <w:sz w:val="20"/>
        </w:rPr>
      </w:pPr>
      <w:r w:rsidRPr="00971FB8">
        <w:rPr>
          <w:rFonts w:ascii="Times New Roman" w:hAnsi="Times New Roman" w:cs="Times New Roman"/>
          <w:b/>
          <w:sz w:val="20"/>
        </w:rPr>
        <w:t>УМОВИ УЧАСТІ У КОНФЕРЕНЦІЇ</w:t>
      </w:r>
    </w:p>
    <w:p w:rsidR="00F60676" w:rsidRDefault="00F60676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 w:rsidRPr="00971FB8">
        <w:rPr>
          <w:rFonts w:ascii="Times New Roman" w:hAnsi="Times New Roman" w:cs="Times New Roman"/>
          <w:sz w:val="20"/>
        </w:rPr>
        <w:t xml:space="preserve">Для участі у конференції необхідно </w:t>
      </w:r>
      <w:r w:rsidRPr="00654AD6">
        <w:rPr>
          <w:rFonts w:ascii="Times New Roman" w:hAnsi="Times New Roman" w:cs="Times New Roman"/>
          <w:b/>
          <w:sz w:val="20"/>
        </w:rPr>
        <w:t>до</w:t>
      </w:r>
      <w:r w:rsidRPr="00971FB8">
        <w:rPr>
          <w:rFonts w:ascii="Times New Roman" w:hAnsi="Times New Roman" w:cs="Times New Roman"/>
          <w:sz w:val="20"/>
        </w:rPr>
        <w:t xml:space="preserve"> </w:t>
      </w:r>
      <w:r w:rsidRPr="00CE70D4">
        <w:rPr>
          <w:rFonts w:ascii="Times New Roman" w:hAnsi="Times New Roman" w:cs="Times New Roman"/>
          <w:b/>
          <w:sz w:val="20"/>
          <w:lang w:val="ru-RU"/>
        </w:rPr>
        <w:t>1</w:t>
      </w:r>
      <w:r w:rsidR="00C43C82">
        <w:rPr>
          <w:rFonts w:ascii="Times New Roman" w:hAnsi="Times New Roman" w:cs="Times New Roman"/>
          <w:b/>
          <w:sz w:val="20"/>
          <w:lang w:val="ru-RU"/>
        </w:rPr>
        <w:t>5</w:t>
      </w:r>
      <w:r w:rsidRPr="00654AD6">
        <w:rPr>
          <w:rFonts w:ascii="Times New Roman" w:hAnsi="Times New Roman" w:cs="Times New Roman"/>
          <w:b/>
          <w:sz w:val="20"/>
        </w:rPr>
        <w:t xml:space="preserve"> травня 2026 року</w:t>
      </w:r>
      <w:r w:rsidRPr="00971FB8">
        <w:rPr>
          <w:rFonts w:ascii="Times New Roman" w:hAnsi="Times New Roman" w:cs="Times New Roman"/>
          <w:sz w:val="20"/>
        </w:rPr>
        <w:t xml:space="preserve"> </w:t>
      </w:r>
      <w:r w:rsidR="00CE70D4" w:rsidRPr="005B75AD">
        <w:rPr>
          <w:rFonts w:ascii="Times New Roman" w:hAnsi="Times New Roman" w:cs="Times New Roman"/>
          <w:sz w:val="20"/>
        </w:rPr>
        <w:t>надіслати</w:t>
      </w:r>
      <w:r w:rsidR="00CE70D4">
        <w:rPr>
          <w:rFonts w:ascii="Times New Roman" w:hAnsi="Times New Roman" w:cs="Times New Roman"/>
          <w:sz w:val="20"/>
        </w:rPr>
        <w:t xml:space="preserve"> </w:t>
      </w:r>
      <w:r w:rsidRPr="00654AD6">
        <w:rPr>
          <w:rFonts w:ascii="Times New Roman" w:hAnsi="Times New Roman" w:cs="Times New Roman"/>
          <w:sz w:val="20"/>
        </w:rPr>
        <w:t>заповнену</w:t>
      </w:r>
      <w:r w:rsidRPr="00971FB8">
        <w:rPr>
          <w:rFonts w:ascii="Times New Roman" w:hAnsi="Times New Roman" w:cs="Times New Roman"/>
          <w:sz w:val="20"/>
        </w:rPr>
        <w:t xml:space="preserve"> заявку на участь у конференції</w:t>
      </w:r>
      <w:r w:rsidRPr="00CE70D4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</w:rPr>
        <w:t>та прикріпити тези доповідей, оформлені згідно вимог, за посиланням:</w:t>
      </w:r>
    </w:p>
    <w:p w:rsidR="00F60676" w:rsidRPr="00B27EFB" w:rsidRDefault="00C43C82" w:rsidP="00F60676">
      <w:pPr>
        <w:spacing w:after="80"/>
        <w:jc w:val="both"/>
        <w:rPr>
          <w:rFonts w:ascii="Times New Roman" w:hAnsi="Times New Roman" w:cs="Times New Roman"/>
          <w:sz w:val="20"/>
          <w:lang w:val="en-US"/>
        </w:rPr>
      </w:pPr>
      <w:hyperlink r:id="rId5" w:history="1">
        <w:r w:rsidR="00B27EFB" w:rsidRPr="00191CE1">
          <w:rPr>
            <w:rStyle w:val="a3"/>
            <w:rFonts w:ascii="Times New Roman" w:hAnsi="Times New Roman" w:cs="Times New Roman"/>
            <w:sz w:val="20"/>
          </w:rPr>
          <w:t>https://forms.gle/MeEUq4mMbtBqjJh79</w:t>
        </w:r>
      </w:hyperlink>
      <w:r w:rsidR="00B27EFB">
        <w:rPr>
          <w:rFonts w:ascii="Times New Roman" w:hAnsi="Times New Roman" w:cs="Times New Roman"/>
          <w:sz w:val="20"/>
          <w:lang w:val="en-US"/>
        </w:rPr>
        <w:t xml:space="preserve"> </w:t>
      </w:r>
    </w:p>
    <w:p w:rsidR="00F60676" w:rsidRDefault="00F60676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 w:rsidRPr="00654AD6">
        <w:rPr>
          <w:rFonts w:ascii="Times New Roman" w:hAnsi="Times New Roman" w:cs="Times New Roman"/>
          <w:b/>
          <w:sz w:val="20"/>
        </w:rPr>
        <w:t>Важливо!</w:t>
      </w:r>
      <w:r w:rsidRPr="00971FB8">
        <w:rPr>
          <w:rFonts w:ascii="Times New Roman" w:hAnsi="Times New Roman" w:cs="Times New Roman"/>
          <w:sz w:val="20"/>
        </w:rPr>
        <w:t xml:space="preserve"> Інформація про прийняття тез для участі в</w:t>
      </w:r>
      <w:r>
        <w:rPr>
          <w:rFonts w:ascii="Times New Roman" w:hAnsi="Times New Roman" w:cs="Times New Roman"/>
          <w:sz w:val="20"/>
        </w:rPr>
        <w:t xml:space="preserve"> </w:t>
      </w:r>
      <w:r w:rsidRPr="00971FB8">
        <w:rPr>
          <w:rFonts w:ascii="Times New Roman" w:hAnsi="Times New Roman" w:cs="Times New Roman"/>
          <w:sz w:val="20"/>
        </w:rPr>
        <w:t xml:space="preserve">конференції </w:t>
      </w:r>
      <w:r>
        <w:rPr>
          <w:rFonts w:ascii="Times New Roman" w:hAnsi="Times New Roman" w:cs="Times New Roman"/>
          <w:sz w:val="20"/>
        </w:rPr>
        <w:t>буде</w:t>
      </w:r>
      <w:r w:rsidRPr="00971FB8">
        <w:rPr>
          <w:rFonts w:ascii="Times New Roman" w:hAnsi="Times New Roman" w:cs="Times New Roman"/>
          <w:sz w:val="20"/>
        </w:rPr>
        <w:t xml:space="preserve"> надіслана у відповідь протягом </w:t>
      </w:r>
      <w:r>
        <w:rPr>
          <w:rFonts w:ascii="Times New Roman" w:hAnsi="Times New Roman" w:cs="Times New Roman"/>
          <w:sz w:val="20"/>
        </w:rPr>
        <w:t>5</w:t>
      </w:r>
      <w:r w:rsidRPr="00971FB8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>и</w:t>
      </w:r>
      <w:r w:rsidRPr="00971FB8">
        <w:rPr>
          <w:rFonts w:ascii="Times New Roman" w:hAnsi="Times New Roman" w:cs="Times New Roman"/>
          <w:sz w:val="20"/>
        </w:rPr>
        <w:t xml:space="preserve"> робочих днів. В іншому випадку, просимо</w:t>
      </w:r>
      <w:r>
        <w:rPr>
          <w:rFonts w:ascii="Times New Roman" w:hAnsi="Times New Roman" w:cs="Times New Roman"/>
          <w:sz w:val="20"/>
        </w:rPr>
        <w:t xml:space="preserve"> </w:t>
      </w:r>
      <w:r w:rsidRPr="00971FB8">
        <w:rPr>
          <w:rFonts w:ascii="Times New Roman" w:hAnsi="Times New Roman" w:cs="Times New Roman"/>
          <w:sz w:val="20"/>
        </w:rPr>
        <w:t xml:space="preserve">продублювати </w:t>
      </w:r>
      <w:r w:rsidRPr="005B75AD">
        <w:rPr>
          <w:rFonts w:ascii="Times New Roman" w:hAnsi="Times New Roman" w:cs="Times New Roman"/>
          <w:sz w:val="20"/>
        </w:rPr>
        <w:t>заявку</w:t>
      </w:r>
      <w:r w:rsidR="005B75AD">
        <w:rPr>
          <w:rFonts w:ascii="Times New Roman" w:hAnsi="Times New Roman" w:cs="Times New Roman"/>
          <w:sz w:val="20"/>
        </w:rPr>
        <w:t xml:space="preserve"> та повторно надіслати тези</w:t>
      </w:r>
      <w:r w:rsidRPr="00971FB8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</w:p>
    <w:p w:rsidR="00F60676" w:rsidRPr="00F60676" w:rsidRDefault="00F60676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 w:rsidRPr="00971FB8">
        <w:rPr>
          <w:rFonts w:ascii="Times New Roman" w:hAnsi="Times New Roman" w:cs="Times New Roman"/>
          <w:sz w:val="20"/>
        </w:rPr>
        <w:t xml:space="preserve">За результатами роботи конференції </w:t>
      </w:r>
      <w:r w:rsidRPr="005B75AD">
        <w:rPr>
          <w:rFonts w:ascii="Times New Roman" w:hAnsi="Times New Roman" w:cs="Times New Roman"/>
          <w:sz w:val="20"/>
        </w:rPr>
        <w:t>буде</w:t>
      </w:r>
      <w:r w:rsidRPr="00971FB8">
        <w:rPr>
          <w:rFonts w:ascii="Times New Roman" w:hAnsi="Times New Roman" w:cs="Times New Roman"/>
          <w:sz w:val="20"/>
        </w:rPr>
        <w:t xml:space="preserve"> сформовано</w:t>
      </w:r>
      <w:r>
        <w:rPr>
          <w:rFonts w:ascii="Times New Roman" w:hAnsi="Times New Roman" w:cs="Times New Roman"/>
          <w:sz w:val="20"/>
        </w:rPr>
        <w:t xml:space="preserve"> </w:t>
      </w:r>
      <w:r w:rsidRPr="00971FB8">
        <w:rPr>
          <w:rFonts w:ascii="Times New Roman" w:hAnsi="Times New Roman" w:cs="Times New Roman"/>
          <w:sz w:val="20"/>
        </w:rPr>
        <w:t>електронний збірник, розміщен</w:t>
      </w:r>
      <w:r w:rsidR="005B75AD">
        <w:rPr>
          <w:rFonts w:ascii="Times New Roman" w:hAnsi="Times New Roman" w:cs="Times New Roman"/>
          <w:sz w:val="20"/>
        </w:rPr>
        <w:t>ий</w:t>
      </w:r>
      <w:r w:rsidRPr="00971FB8">
        <w:rPr>
          <w:rFonts w:ascii="Times New Roman" w:hAnsi="Times New Roman" w:cs="Times New Roman"/>
          <w:sz w:val="20"/>
        </w:rPr>
        <w:t xml:space="preserve"> на сайті</w:t>
      </w:r>
      <w:r>
        <w:rPr>
          <w:rFonts w:ascii="Times New Roman" w:hAnsi="Times New Roman" w:cs="Times New Roman"/>
          <w:sz w:val="20"/>
        </w:rPr>
        <w:t xml:space="preserve"> Західноукраїнського національного університету і проіндексован</w:t>
      </w:r>
      <w:r w:rsidR="005B75AD">
        <w:rPr>
          <w:rFonts w:ascii="Times New Roman" w:hAnsi="Times New Roman" w:cs="Times New Roman"/>
          <w:sz w:val="20"/>
        </w:rPr>
        <w:t>ий</w:t>
      </w:r>
      <w:r>
        <w:rPr>
          <w:rFonts w:ascii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</w:rPr>
        <w:t>наукометричній</w:t>
      </w:r>
      <w:proofErr w:type="spellEnd"/>
      <w:r>
        <w:rPr>
          <w:rFonts w:ascii="Times New Roman" w:hAnsi="Times New Roman" w:cs="Times New Roman"/>
          <w:sz w:val="20"/>
        </w:rPr>
        <w:t xml:space="preserve"> базі </w:t>
      </w:r>
      <w:r w:rsidRPr="00F60676">
        <w:rPr>
          <w:rFonts w:ascii="Times New Roman" w:hAnsi="Times New Roman" w:cs="Times New Roman"/>
          <w:b/>
          <w:sz w:val="20"/>
          <w:lang w:val="en-US"/>
        </w:rPr>
        <w:t>Google</w:t>
      </w:r>
      <w:r w:rsidRPr="00CE70D4">
        <w:rPr>
          <w:rFonts w:ascii="Times New Roman" w:hAnsi="Times New Roman" w:cs="Times New Roman"/>
          <w:b/>
          <w:sz w:val="20"/>
        </w:rPr>
        <w:t xml:space="preserve"> </w:t>
      </w:r>
      <w:r w:rsidRPr="00F60676">
        <w:rPr>
          <w:rFonts w:ascii="Times New Roman" w:hAnsi="Times New Roman" w:cs="Times New Roman"/>
          <w:b/>
          <w:sz w:val="20"/>
          <w:lang w:val="en-US"/>
        </w:rPr>
        <w:t>Scholar</w:t>
      </w:r>
      <w:r w:rsidRPr="00CE70D4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Крім того, учасникам будуть розіслані </w:t>
      </w:r>
      <w:r w:rsidRPr="00F60676">
        <w:rPr>
          <w:rFonts w:ascii="Times New Roman" w:hAnsi="Times New Roman" w:cs="Times New Roman"/>
          <w:b/>
          <w:sz w:val="20"/>
        </w:rPr>
        <w:t>сертифікати</w:t>
      </w:r>
      <w:r>
        <w:rPr>
          <w:rFonts w:ascii="Times New Roman" w:hAnsi="Times New Roman" w:cs="Times New Roman"/>
          <w:sz w:val="20"/>
        </w:rPr>
        <w:t xml:space="preserve"> </w:t>
      </w:r>
      <w:r w:rsidR="005B75AD" w:rsidRPr="005B75AD">
        <w:rPr>
          <w:rFonts w:ascii="Times New Roman" w:hAnsi="Times New Roman" w:cs="Times New Roman"/>
          <w:sz w:val="20"/>
        </w:rPr>
        <w:t>про</w:t>
      </w:r>
      <w:r w:rsidRPr="005B75AD">
        <w:rPr>
          <w:rFonts w:ascii="Times New Roman" w:hAnsi="Times New Roman" w:cs="Times New Roman"/>
          <w:sz w:val="20"/>
        </w:rPr>
        <w:t xml:space="preserve"> участь у конференції і публікацію тез доповідей.</w:t>
      </w:r>
    </w:p>
    <w:p w:rsidR="00095BAB" w:rsidRDefault="00095BAB"/>
    <w:p w:rsidR="00F60676" w:rsidRPr="00915497" w:rsidRDefault="00F60676" w:rsidP="00F60676">
      <w:pPr>
        <w:spacing w:after="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Участь у конференції </w:t>
      </w:r>
      <w:r w:rsidRPr="00F60676">
        <w:rPr>
          <w:rFonts w:ascii="Times New Roman" w:hAnsi="Times New Roman" w:cs="Times New Roman"/>
          <w:b/>
          <w:sz w:val="20"/>
        </w:rPr>
        <w:t>БЕЗКОШТОВНА</w:t>
      </w:r>
      <w:r>
        <w:rPr>
          <w:rFonts w:ascii="Times New Roman" w:hAnsi="Times New Roman" w:cs="Times New Roman"/>
          <w:sz w:val="20"/>
        </w:rPr>
        <w:t>.</w:t>
      </w:r>
    </w:p>
    <w:p w:rsidR="00E2433A" w:rsidRDefault="00E2433A"/>
    <w:p w:rsidR="00E2433A" w:rsidRPr="00095BAB" w:rsidRDefault="00E2433A"/>
    <w:p w:rsidR="00E2433A" w:rsidRPr="00095BAB" w:rsidRDefault="00E2433A"/>
    <w:p w:rsidR="00E2433A" w:rsidRPr="00095BAB" w:rsidRDefault="00E2433A"/>
    <w:p w:rsidR="00E2433A" w:rsidRPr="00095BAB" w:rsidRDefault="00E83E98">
      <w:r w:rsidRPr="00095BAB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2D93AB2" wp14:editId="22AD8F5D">
            <wp:simplePos x="0" y="0"/>
            <wp:positionH relativeFrom="column">
              <wp:posOffset>1080770</wp:posOffset>
            </wp:positionH>
            <wp:positionV relativeFrom="paragraph">
              <wp:posOffset>-286385</wp:posOffset>
            </wp:positionV>
            <wp:extent cx="792000" cy="792000"/>
            <wp:effectExtent l="0" t="0" r="8255" b="8255"/>
            <wp:wrapNone/>
            <wp:docPr id="2" name="Рисунок 2" descr="C:\Users\Nata\Downloads\Telegram Desktop\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ownloads\Telegram Desktop\emble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BAB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62C07474" wp14:editId="0C407AF5">
            <wp:simplePos x="0" y="0"/>
            <wp:positionH relativeFrom="column">
              <wp:posOffset>2029460</wp:posOffset>
            </wp:positionH>
            <wp:positionV relativeFrom="paragraph">
              <wp:posOffset>-304165</wp:posOffset>
            </wp:positionV>
            <wp:extent cx="828000" cy="82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" t="19725" r="6845" b="17852"/>
                    <a:stretch/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61B" w:rsidRPr="00095BAB"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300DF259" wp14:editId="22170EEF">
            <wp:simplePos x="0" y="0"/>
            <wp:positionH relativeFrom="column">
              <wp:posOffset>96520</wp:posOffset>
            </wp:positionH>
            <wp:positionV relativeFrom="paragraph">
              <wp:posOffset>-304165</wp:posOffset>
            </wp:positionV>
            <wp:extent cx="828000" cy="828000"/>
            <wp:effectExtent l="0" t="0" r="0" b="0"/>
            <wp:wrapNone/>
            <wp:docPr id="4" name="Рисунок 4" descr="C:\Users\Nata\Desktop\ІОСУ\1619013822_herb_wunu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\Desktop\ІОСУ\1619013822_herb_wunu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33A" w:rsidRPr="00095BAB" w:rsidRDefault="00E2433A"/>
    <w:p w:rsidR="00E2433A" w:rsidRPr="00095BAB" w:rsidRDefault="00E2433A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 w:rsidRPr="00095BAB">
        <w:rPr>
          <w:rFonts w:ascii="Times New Roman" w:hAnsi="Times New Roman" w:cs="Times New Roman"/>
          <w:b/>
          <w:sz w:val="20"/>
        </w:rPr>
        <w:t>Міністерство освіти і науки України</w:t>
      </w:r>
    </w:p>
    <w:p w:rsidR="00E2433A" w:rsidRPr="00095BAB" w:rsidRDefault="00E2433A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 w:rsidRPr="00095BAB">
        <w:rPr>
          <w:rFonts w:ascii="Times New Roman" w:hAnsi="Times New Roman" w:cs="Times New Roman"/>
          <w:b/>
          <w:sz w:val="20"/>
        </w:rPr>
        <w:t>Західноукраїнський національний університет</w:t>
      </w:r>
    </w:p>
    <w:p w:rsidR="00E2433A" w:rsidRPr="00095BAB" w:rsidRDefault="00E2433A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 w:rsidRPr="00095BAB">
        <w:rPr>
          <w:rFonts w:ascii="Times New Roman" w:hAnsi="Times New Roman" w:cs="Times New Roman"/>
          <w:b/>
          <w:sz w:val="20"/>
        </w:rPr>
        <w:t>Факультет комп’ютерних інформаційних технологій</w:t>
      </w:r>
    </w:p>
    <w:p w:rsidR="00E2433A" w:rsidRDefault="00E2433A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 w:rsidRPr="00095BAB">
        <w:rPr>
          <w:rFonts w:ascii="Times New Roman" w:hAnsi="Times New Roman" w:cs="Times New Roman"/>
          <w:b/>
          <w:sz w:val="20"/>
        </w:rPr>
        <w:t>Кафедра інформаційно-обчислювальних систем і</w:t>
      </w:r>
      <w:r w:rsidR="007324FB" w:rsidRPr="00095BAB">
        <w:rPr>
          <w:rFonts w:ascii="Times New Roman" w:hAnsi="Times New Roman" w:cs="Times New Roman"/>
          <w:b/>
          <w:sz w:val="20"/>
        </w:rPr>
        <w:t> </w:t>
      </w:r>
      <w:r w:rsidRPr="00095BAB">
        <w:rPr>
          <w:rFonts w:ascii="Times New Roman" w:hAnsi="Times New Roman" w:cs="Times New Roman"/>
          <w:b/>
          <w:sz w:val="20"/>
        </w:rPr>
        <w:t>управління</w:t>
      </w:r>
    </w:p>
    <w:p w:rsidR="00E9761B" w:rsidRDefault="00557069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 w:rsidRPr="00095BAB"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608582FD" wp14:editId="7CFF198B">
            <wp:simplePos x="0" y="0"/>
            <wp:positionH relativeFrom="column">
              <wp:posOffset>1944370</wp:posOffset>
            </wp:positionH>
            <wp:positionV relativeFrom="paragraph">
              <wp:posOffset>79375</wp:posOffset>
            </wp:positionV>
            <wp:extent cx="827405" cy="89920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2" b="14039"/>
                    <a:stretch/>
                  </pic:blipFill>
                  <pic:spPr bwMode="auto">
                    <a:xfrm>
                      <a:off x="0" y="0"/>
                      <a:ext cx="827405" cy="899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61B" w:rsidRDefault="00E9761B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</w:p>
    <w:p w:rsidR="00E9761B" w:rsidRPr="00095BAB" w:rsidRDefault="00E9761B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</w:p>
    <w:p w:rsidR="003F6623" w:rsidRPr="00095BAB" w:rsidRDefault="003F6623" w:rsidP="00955FDE">
      <w:pPr>
        <w:spacing w:after="40"/>
        <w:jc w:val="center"/>
        <w:rPr>
          <w:rFonts w:ascii="Times New Roman" w:hAnsi="Times New Roman" w:cs="Times New Roman"/>
        </w:rPr>
      </w:pPr>
    </w:p>
    <w:p w:rsidR="003F6623" w:rsidRPr="00095BAB" w:rsidRDefault="003F6623" w:rsidP="00955FDE">
      <w:pPr>
        <w:spacing w:after="40"/>
        <w:jc w:val="center"/>
        <w:rPr>
          <w:rFonts w:ascii="Times New Roman" w:hAnsi="Times New Roman" w:cs="Times New Roman"/>
        </w:rPr>
      </w:pPr>
    </w:p>
    <w:p w:rsidR="003F6623" w:rsidRPr="00095BAB" w:rsidRDefault="003F6623" w:rsidP="00955FDE">
      <w:pPr>
        <w:spacing w:after="40"/>
        <w:jc w:val="center"/>
        <w:rPr>
          <w:rFonts w:ascii="Times New Roman" w:hAnsi="Times New Roman" w:cs="Times New Roman"/>
        </w:rPr>
      </w:pPr>
    </w:p>
    <w:p w:rsidR="007324FB" w:rsidRPr="00095BAB" w:rsidRDefault="007324FB" w:rsidP="007324FB">
      <w:pPr>
        <w:spacing w:after="40"/>
        <w:jc w:val="center"/>
        <w:rPr>
          <w:rFonts w:ascii="Times New Roman" w:hAnsi="Times New Roman" w:cs="Times New Roman"/>
          <w:color w:val="002060"/>
          <w:sz w:val="20"/>
        </w:rPr>
      </w:pPr>
      <w:r w:rsidRPr="00095BAB">
        <w:rPr>
          <w:rFonts w:ascii="Times New Roman" w:hAnsi="Times New Roman" w:cs="Times New Roman"/>
          <w:sz w:val="20"/>
        </w:rPr>
        <w:t>I Міжнародна науково-практична конференція студентів і молодих вчених</w:t>
      </w:r>
    </w:p>
    <w:p w:rsidR="007324FB" w:rsidRPr="00095BAB" w:rsidRDefault="007324FB" w:rsidP="007324FB">
      <w:pPr>
        <w:spacing w:after="40"/>
        <w:jc w:val="center"/>
        <w:rPr>
          <w:rFonts w:ascii="Times New Roman" w:hAnsi="Times New Roman" w:cs="Times New Roman"/>
          <w:b/>
          <w:color w:val="002060"/>
          <w:sz w:val="21"/>
          <w:szCs w:val="21"/>
        </w:rPr>
      </w:pPr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 xml:space="preserve">«ICSPM 2026: </w:t>
      </w:r>
      <w:proofErr w:type="spellStart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>Intelligent</w:t>
      </w:r>
      <w:proofErr w:type="spellEnd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 xml:space="preserve"> </w:t>
      </w:r>
      <w:proofErr w:type="spellStart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>Computing</w:t>
      </w:r>
      <w:proofErr w:type="spellEnd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 xml:space="preserve"> </w:t>
      </w:r>
      <w:proofErr w:type="spellStart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>Systems</w:t>
      </w:r>
      <w:proofErr w:type="spellEnd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 xml:space="preserve"> </w:t>
      </w:r>
      <w:proofErr w:type="spellStart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>and</w:t>
      </w:r>
      <w:proofErr w:type="spellEnd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 xml:space="preserve"> Project </w:t>
      </w:r>
      <w:proofErr w:type="spellStart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>Management</w:t>
      </w:r>
      <w:proofErr w:type="spellEnd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 xml:space="preserve"> /</w:t>
      </w:r>
    </w:p>
    <w:p w:rsidR="003F6623" w:rsidRPr="00095BAB" w:rsidRDefault="007324FB" w:rsidP="007324FB">
      <w:pPr>
        <w:spacing w:after="40"/>
        <w:jc w:val="center"/>
        <w:rPr>
          <w:rFonts w:ascii="Times New Roman" w:hAnsi="Times New Roman" w:cs="Times New Roman"/>
          <w:b/>
          <w:color w:val="002060"/>
        </w:rPr>
      </w:pPr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 xml:space="preserve">Інтелектуальні обчислювальні системи та управління </w:t>
      </w:r>
      <w:proofErr w:type="spellStart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>проєктами</w:t>
      </w:r>
      <w:proofErr w:type="spellEnd"/>
      <w:r w:rsidRPr="00095BAB">
        <w:rPr>
          <w:rFonts w:ascii="Times New Roman" w:hAnsi="Times New Roman" w:cs="Times New Roman"/>
          <w:b/>
          <w:color w:val="002060"/>
          <w:sz w:val="21"/>
          <w:szCs w:val="21"/>
        </w:rPr>
        <w:t>»</w:t>
      </w:r>
    </w:p>
    <w:p w:rsidR="003F6623" w:rsidRPr="00095BAB" w:rsidRDefault="003F6623" w:rsidP="00955FDE">
      <w:pPr>
        <w:spacing w:after="40"/>
        <w:jc w:val="center"/>
        <w:rPr>
          <w:rFonts w:ascii="Times New Roman" w:hAnsi="Times New Roman" w:cs="Times New Roman"/>
        </w:rPr>
      </w:pPr>
    </w:p>
    <w:p w:rsidR="007324FB" w:rsidRDefault="007324FB" w:rsidP="00955FDE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 w:rsidRPr="00654AD6">
        <w:rPr>
          <w:rFonts w:ascii="Times New Roman" w:hAnsi="Times New Roman" w:cs="Times New Roman"/>
          <w:b/>
          <w:sz w:val="20"/>
        </w:rPr>
        <w:t>21</w:t>
      </w:r>
      <w:r w:rsidR="005B75AD">
        <w:rPr>
          <w:rFonts w:ascii="Times New Roman" w:hAnsi="Times New Roman" w:cs="Times New Roman"/>
          <w:b/>
          <w:sz w:val="20"/>
        </w:rPr>
        <w:t>–22</w:t>
      </w:r>
      <w:r w:rsidRPr="00654AD6">
        <w:rPr>
          <w:rFonts w:ascii="Times New Roman" w:hAnsi="Times New Roman" w:cs="Times New Roman"/>
          <w:b/>
          <w:sz w:val="20"/>
        </w:rPr>
        <w:t xml:space="preserve"> травня 2026 р.</w:t>
      </w:r>
    </w:p>
    <w:p w:rsidR="00654AD6" w:rsidRDefault="00654AD6" w:rsidP="00654AD6">
      <w:pPr>
        <w:spacing w:after="40"/>
        <w:jc w:val="center"/>
        <w:rPr>
          <w:rFonts w:ascii="Times New Roman" w:hAnsi="Times New Roman" w:cs="Times New Roman"/>
          <w:sz w:val="20"/>
        </w:rPr>
      </w:pPr>
      <w:r w:rsidRPr="00095BAB">
        <w:rPr>
          <w:rFonts w:ascii="Times New Roman" w:hAnsi="Times New Roman" w:cs="Times New Roman"/>
          <w:sz w:val="20"/>
        </w:rPr>
        <w:t>м. Тернопіль</w:t>
      </w:r>
    </w:p>
    <w:p w:rsidR="00557069" w:rsidRDefault="00C43C82" w:rsidP="00557069">
      <w:pPr>
        <w:spacing w:after="4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uk-UA"/>
        </w:rPr>
        <w:drawing>
          <wp:inline distT="0" distB="0" distL="0" distR="0" wp14:anchorId="5B02B83D" wp14:editId="1262E703">
            <wp:extent cx="2615610" cy="1743549"/>
            <wp:effectExtent l="0" t="0" r="0" b="9525"/>
            <wp:docPr id="7" name="Рисунок 7" descr="C:\Users\Nata\Desktop\ICSPM site\images\wu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\Desktop\ICSPM site\images\wunu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988" cy="174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069">
        <w:rPr>
          <w:rFonts w:ascii="Times New Roman" w:hAnsi="Times New Roman" w:cs="Times New Roman"/>
          <w:b/>
          <w:sz w:val="20"/>
        </w:rPr>
        <w:br w:type="page"/>
      </w:r>
    </w:p>
    <w:p w:rsidR="002C1627" w:rsidRDefault="002C1627" w:rsidP="002C1627">
      <w:pPr>
        <w:spacing w:after="80"/>
        <w:jc w:val="center"/>
        <w:rPr>
          <w:rFonts w:ascii="Times New Roman" w:hAnsi="Times New Roman" w:cs="Times New Roman"/>
          <w:b/>
          <w:sz w:val="20"/>
        </w:rPr>
      </w:pPr>
      <w:r w:rsidRPr="002C1627">
        <w:rPr>
          <w:rFonts w:ascii="Times New Roman" w:hAnsi="Times New Roman" w:cs="Times New Roman"/>
          <w:b/>
          <w:sz w:val="20"/>
        </w:rPr>
        <w:lastRenderedPageBreak/>
        <w:t>ТЕМАТИЧНІ НАПРЯМИ РОБОТИ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2C1627">
        <w:rPr>
          <w:rFonts w:ascii="Times New Roman" w:hAnsi="Times New Roman" w:cs="Times New Roman"/>
          <w:b/>
          <w:sz w:val="20"/>
        </w:rPr>
        <w:t>КОНФЕРЕНЦІЇ:</w:t>
      </w:r>
    </w:p>
    <w:p w:rsidR="005B75AD" w:rsidRDefault="002C1627" w:rsidP="002C1627">
      <w:pPr>
        <w:spacing w:after="80"/>
        <w:ind w:left="709" w:hanging="709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sz w:val="20"/>
        </w:rPr>
        <w:t xml:space="preserve">Секція 1. Інтелектуальні обчислювальні та програмні системи </w:t>
      </w:r>
    </w:p>
    <w:p w:rsidR="005B75AD" w:rsidRDefault="002C1627" w:rsidP="002C1627">
      <w:pPr>
        <w:spacing w:after="80"/>
        <w:ind w:left="709" w:hanging="709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sz w:val="20"/>
        </w:rPr>
        <w:t xml:space="preserve">Секція 2. </w:t>
      </w:r>
      <w:proofErr w:type="spellStart"/>
      <w:r w:rsidRPr="002C1627">
        <w:rPr>
          <w:rFonts w:ascii="Times New Roman" w:hAnsi="Times New Roman" w:cs="Times New Roman"/>
          <w:sz w:val="20"/>
        </w:rPr>
        <w:t>Проєктно</w:t>
      </w:r>
      <w:proofErr w:type="spellEnd"/>
      <w:r w:rsidRPr="002C1627">
        <w:rPr>
          <w:rFonts w:ascii="Times New Roman" w:hAnsi="Times New Roman" w:cs="Times New Roman"/>
          <w:sz w:val="20"/>
        </w:rPr>
        <w:t xml:space="preserve">-орієнтоване управління та процеси прийняття рішень </w:t>
      </w:r>
    </w:p>
    <w:p w:rsidR="005B75AD" w:rsidRDefault="002C1627" w:rsidP="002C1627">
      <w:pPr>
        <w:spacing w:after="80"/>
        <w:ind w:left="709" w:hanging="709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sz w:val="20"/>
        </w:rPr>
        <w:t xml:space="preserve">Секція 3. Штучний інтелект, аналіз даних та кібернетика </w:t>
      </w:r>
    </w:p>
    <w:p w:rsidR="005B75AD" w:rsidRDefault="002C1627" w:rsidP="002C1627">
      <w:pPr>
        <w:spacing w:after="80"/>
        <w:ind w:left="709" w:hanging="709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sz w:val="20"/>
        </w:rPr>
        <w:t xml:space="preserve">Секція 4. Прикладні технології та інформаційно-комунікаційні системи </w:t>
      </w:r>
    </w:p>
    <w:p w:rsidR="005B75AD" w:rsidRDefault="002C1627" w:rsidP="002C1627">
      <w:pPr>
        <w:spacing w:after="80"/>
        <w:ind w:left="709" w:hanging="709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sz w:val="20"/>
        </w:rPr>
        <w:t xml:space="preserve">Секція 5. Цифрова трансформація, </w:t>
      </w:r>
      <w:proofErr w:type="spellStart"/>
      <w:r w:rsidRPr="002C1627">
        <w:rPr>
          <w:rFonts w:ascii="Times New Roman" w:hAnsi="Times New Roman" w:cs="Times New Roman"/>
          <w:sz w:val="20"/>
        </w:rPr>
        <w:t>кібербезпека</w:t>
      </w:r>
      <w:proofErr w:type="spellEnd"/>
      <w:r w:rsidRPr="002C1627">
        <w:rPr>
          <w:rFonts w:ascii="Times New Roman" w:hAnsi="Times New Roman" w:cs="Times New Roman"/>
          <w:sz w:val="20"/>
        </w:rPr>
        <w:t xml:space="preserve"> та ІТ-орієнтовані інновації </w:t>
      </w:r>
    </w:p>
    <w:p w:rsidR="00804F31" w:rsidRDefault="002C1627" w:rsidP="00D6335D">
      <w:pPr>
        <w:spacing w:after="80"/>
        <w:ind w:left="709" w:hanging="709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sz w:val="20"/>
        </w:rPr>
        <w:t xml:space="preserve">Секція 6. </w:t>
      </w:r>
      <w:r w:rsidR="00D6335D" w:rsidRPr="00D6335D">
        <w:rPr>
          <w:rFonts w:ascii="Times New Roman" w:hAnsi="Times New Roman" w:cs="Times New Roman"/>
          <w:sz w:val="20"/>
        </w:rPr>
        <w:t>Сучасні інформаційні технології в економіці, праві та освіті</w:t>
      </w:r>
    </w:p>
    <w:p w:rsidR="002C1627" w:rsidRDefault="00971FB8" w:rsidP="00654AD6">
      <w:pPr>
        <w:spacing w:after="80"/>
        <w:jc w:val="center"/>
        <w:rPr>
          <w:rFonts w:ascii="Times New Roman" w:hAnsi="Times New Roman" w:cs="Times New Roman"/>
          <w:b/>
          <w:sz w:val="20"/>
        </w:rPr>
      </w:pPr>
      <w:r w:rsidRPr="00971FB8">
        <w:rPr>
          <w:rFonts w:ascii="Times New Roman" w:hAnsi="Times New Roman" w:cs="Times New Roman"/>
          <w:b/>
          <w:sz w:val="20"/>
        </w:rPr>
        <w:t>ВИМОГИ ДО ОФОРМЛЕННЯ ТЕЗ</w:t>
      </w:r>
    </w:p>
    <w:p w:rsidR="00654AD6" w:rsidRPr="00E92F65" w:rsidRDefault="00654AD6" w:rsidP="00654AD6">
      <w:pPr>
        <w:spacing w:after="80"/>
        <w:jc w:val="both"/>
        <w:rPr>
          <w:rFonts w:ascii="Times New Roman" w:hAnsi="Times New Roman" w:cs="Times New Roman"/>
          <w:sz w:val="20"/>
        </w:rPr>
      </w:pPr>
      <w:r w:rsidRPr="00E92F65">
        <w:rPr>
          <w:rFonts w:ascii="Times New Roman" w:hAnsi="Times New Roman" w:cs="Times New Roman"/>
          <w:sz w:val="20"/>
        </w:rPr>
        <w:t xml:space="preserve">Оргкомітет приймає тези </w:t>
      </w:r>
      <w:r w:rsidR="005B75AD">
        <w:rPr>
          <w:rFonts w:ascii="Times New Roman" w:hAnsi="Times New Roman" w:cs="Times New Roman"/>
          <w:sz w:val="20"/>
        </w:rPr>
        <w:t xml:space="preserve">обсягом </w:t>
      </w:r>
      <w:r w:rsidR="00321C88" w:rsidRPr="005B75AD">
        <w:rPr>
          <w:rFonts w:ascii="Times New Roman" w:hAnsi="Times New Roman" w:cs="Times New Roman"/>
          <w:sz w:val="20"/>
        </w:rPr>
        <w:t>3</w:t>
      </w:r>
      <w:r w:rsidRPr="005B75AD">
        <w:rPr>
          <w:rFonts w:ascii="Times New Roman" w:hAnsi="Times New Roman" w:cs="Times New Roman"/>
          <w:sz w:val="20"/>
        </w:rPr>
        <w:t>–5 сторінок,</w:t>
      </w:r>
      <w:r w:rsidRPr="00E92F65">
        <w:rPr>
          <w:rFonts w:ascii="Times New Roman" w:hAnsi="Times New Roman" w:cs="Times New Roman"/>
          <w:sz w:val="20"/>
        </w:rPr>
        <w:t xml:space="preserve"> виконані у </w:t>
      </w:r>
      <w:r w:rsidRPr="00E92F65">
        <w:rPr>
          <w:rFonts w:ascii="Times New Roman" w:hAnsi="Times New Roman" w:cs="Times New Roman"/>
          <w:sz w:val="20"/>
          <w:lang w:val="en-US"/>
        </w:rPr>
        <w:t>MS</w:t>
      </w:r>
      <w:r w:rsidRPr="00CE70D4">
        <w:rPr>
          <w:rFonts w:ascii="Times New Roman" w:hAnsi="Times New Roman" w:cs="Times New Roman"/>
          <w:sz w:val="20"/>
        </w:rPr>
        <w:t xml:space="preserve"> </w:t>
      </w:r>
      <w:r w:rsidRPr="00E92F65">
        <w:rPr>
          <w:rFonts w:ascii="Times New Roman" w:hAnsi="Times New Roman" w:cs="Times New Roman"/>
          <w:sz w:val="20"/>
          <w:lang w:val="en-US"/>
        </w:rPr>
        <w:t>Word</w:t>
      </w:r>
      <w:r w:rsidRPr="00CE70D4">
        <w:rPr>
          <w:rFonts w:ascii="Times New Roman" w:hAnsi="Times New Roman" w:cs="Times New Roman"/>
          <w:sz w:val="20"/>
        </w:rPr>
        <w:t xml:space="preserve"> (.</w:t>
      </w:r>
      <w:r w:rsidRPr="00E92F65">
        <w:rPr>
          <w:rFonts w:ascii="Times New Roman" w:hAnsi="Times New Roman" w:cs="Times New Roman"/>
          <w:sz w:val="20"/>
          <w:lang w:val="en-US"/>
        </w:rPr>
        <w:t>doc</w:t>
      </w:r>
      <w:r w:rsidRPr="00CE70D4">
        <w:rPr>
          <w:rFonts w:ascii="Times New Roman" w:hAnsi="Times New Roman" w:cs="Times New Roman"/>
          <w:sz w:val="20"/>
        </w:rPr>
        <w:t>, .</w:t>
      </w:r>
      <w:proofErr w:type="spellStart"/>
      <w:r w:rsidRPr="00E92F65">
        <w:rPr>
          <w:rFonts w:ascii="Times New Roman" w:hAnsi="Times New Roman" w:cs="Times New Roman"/>
          <w:sz w:val="20"/>
          <w:lang w:val="en-US"/>
        </w:rPr>
        <w:t>docx</w:t>
      </w:r>
      <w:proofErr w:type="spellEnd"/>
      <w:r w:rsidRPr="00CE70D4">
        <w:rPr>
          <w:rFonts w:ascii="Times New Roman" w:hAnsi="Times New Roman" w:cs="Times New Roman"/>
          <w:sz w:val="20"/>
        </w:rPr>
        <w:t>)</w:t>
      </w:r>
      <w:r w:rsidRPr="00E92F65">
        <w:rPr>
          <w:rFonts w:ascii="Times New Roman" w:hAnsi="Times New Roman" w:cs="Times New Roman"/>
          <w:sz w:val="20"/>
        </w:rPr>
        <w:t>:</w:t>
      </w:r>
    </w:p>
    <w:p w:rsidR="00654AD6" w:rsidRPr="00E83E98" w:rsidRDefault="00654AD6" w:rsidP="00E83E98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rFonts w:ascii="Times New Roman" w:hAnsi="Times New Roman" w:cs="Times New Roman"/>
          <w:sz w:val="20"/>
        </w:rPr>
      </w:pPr>
      <w:r w:rsidRPr="00E83E98">
        <w:rPr>
          <w:rFonts w:ascii="Times New Roman" w:hAnsi="Times New Roman" w:cs="Times New Roman"/>
          <w:sz w:val="20"/>
        </w:rPr>
        <w:t>формат А</w:t>
      </w:r>
      <w:r w:rsidR="00E92F65" w:rsidRPr="00E83E98">
        <w:rPr>
          <w:rFonts w:ascii="Times New Roman" w:hAnsi="Times New Roman" w:cs="Times New Roman"/>
          <w:sz w:val="20"/>
        </w:rPr>
        <w:t>5</w:t>
      </w:r>
      <w:r w:rsidRPr="00E83E98">
        <w:rPr>
          <w:rFonts w:ascii="Times New Roman" w:hAnsi="Times New Roman" w:cs="Times New Roman"/>
          <w:sz w:val="20"/>
        </w:rPr>
        <w:t xml:space="preserve">, орієнтація сторінки – книжкова, розмір усіх полів сторінки – 2 см, шрифт – </w:t>
      </w:r>
      <w:r w:rsidR="00E92F65" w:rsidRPr="00E83E98">
        <w:rPr>
          <w:rFonts w:ascii="Times New Roman" w:hAnsi="Times New Roman" w:cs="Times New Roman"/>
          <w:sz w:val="20"/>
          <w:lang w:val="en-US"/>
        </w:rPr>
        <w:t>Times</w:t>
      </w:r>
      <w:r w:rsidR="00E92F65" w:rsidRPr="00CE70D4">
        <w:rPr>
          <w:rFonts w:ascii="Times New Roman" w:hAnsi="Times New Roman" w:cs="Times New Roman"/>
          <w:sz w:val="20"/>
        </w:rPr>
        <w:t xml:space="preserve"> </w:t>
      </w:r>
      <w:r w:rsidR="00E92F65" w:rsidRPr="00E83E98">
        <w:rPr>
          <w:rFonts w:ascii="Times New Roman" w:hAnsi="Times New Roman" w:cs="Times New Roman"/>
          <w:sz w:val="20"/>
          <w:lang w:val="en-US"/>
        </w:rPr>
        <w:t>New</w:t>
      </w:r>
      <w:r w:rsidR="00E92F65" w:rsidRPr="00CE70D4">
        <w:rPr>
          <w:rFonts w:ascii="Times New Roman" w:hAnsi="Times New Roman" w:cs="Times New Roman"/>
          <w:sz w:val="20"/>
        </w:rPr>
        <w:t xml:space="preserve"> </w:t>
      </w:r>
      <w:r w:rsidR="00E92F65" w:rsidRPr="00E83E98">
        <w:rPr>
          <w:rFonts w:ascii="Times New Roman" w:hAnsi="Times New Roman" w:cs="Times New Roman"/>
          <w:sz w:val="20"/>
          <w:lang w:val="en-US"/>
        </w:rPr>
        <w:t>Roman</w:t>
      </w:r>
      <w:r w:rsidR="00E92F65" w:rsidRPr="00CE70D4">
        <w:rPr>
          <w:rFonts w:ascii="Times New Roman" w:hAnsi="Times New Roman" w:cs="Times New Roman"/>
          <w:sz w:val="20"/>
        </w:rPr>
        <w:t xml:space="preserve">, </w:t>
      </w:r>
      <w:r w:rsidRPr="00E83E98">
        <w:rPr>
          <w:rFonts w:ascii="Times New Roman" w:hAnsi="Times New Roman" w:cs="Times New Roman"/>
          <w:sz w:val="20"/>
        </w:rPr>
        <w:t>1</w:t>
      </w:r>
      <w:r w:rsidR="00E92F65" w:rsidRPr="00E83E98">
        <w:rPr>
          <w:rFonts w:ascii="Times New Roman" w:hAnsi="Times New Roman" w:cs="Times New Roman"/>
          <w:sz w:val="20"/>
        </w:rPr>
        <w:t>1 пт, міжрядковий інтервал – одиничний, абзацний відступ – 1 см;</w:t>
      </w:r>
    </w:p>
    <w:p w:rsidR="00E92F65" w:rsidRPr="00E83E98" w:rsidRDefault="00E92F65" w:rsidP="00E83E98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rFonts w:ascii="Times New Roman" w:hAnsi="Times New Roman" w:cs="Times New Roman"/>
          <w:sz w:val="20"/>
        </w:rPr>
      </w:pPr>
      <w:r w:rsidRPr="00E83E98">
        <w:rPr>
          <w:rFonts w:ascii="Times New Roman" w:hAnsi="Times New Roman" w:cs="Times New Roman"/>
          <w:sz w:val="20"/>
        </w:rPr>
        <w:t>перший рядок – УДК</w:t>
      </w:r>
      <w:r w:rsidR="00757025" w:rsidRPr="00E83E98">
        <w:rPr>
          <w:rFonts w:ascii="Times New Roman" w:hAnsi="Times New Roman" w:cs="Times New Roman"/>
          <w:sz w:val="20"/>
        </w:rPr>
        <w:t xml:space="preserve"> (кегль – 11 пт, вирівнювання – </w:t>
      </w:r>
      <w:r w:rsidR="005B75AD">
        <w:rPr>
          <w:rFonts w:ascii="Times New Roman" w:hAnsi="Times New Roman" w:cs="Times New Roman"/>
          <w:sz w:val="20"/>
        </w:rPr>
        <w:t>зліва</w:t>
      </w:r>
      <w:r w:rsidR="00757025" w:rsidRPr="00E83E98">
        <w:rPr>
          <w:rFonts w:ascii="Times New Roman" w:hAnsi="Times New Roman" w:cs="Times New Roman"/>
          <w:sz w:val="20"/>
        </w:rPr>
        <w:t>)</w:t>
      </w:r>
      <w:r w:rsidRPr="00E83E98">
        <w:rPr>
          <w:rFonts w:ascii="Times New Roman" w:hAnsi="Times New Roman" w:cs="Times New Roman"/>
          <w:sz w:val="20"/>
        </w:rPr>
        <w:t>;</w:t>
      </w:r>
    </w:p>
    <w:p w:rsidR="00E92F65" w:rsidRPr="00E83E98" w:rsidRDefault="00E92F65" w:rsidP="00E83E98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rFonts w:ascii="Times New Roman" w:hAnsi="Times New Roman" w:cs="Times New Roman"/>
          <w:sz w:val="20"/>
        </w:rPr>
      </w:pPr>
      <w:r w:rsidRPr="00E83E98">
        <w:rPr>
          <w:rFonts w:ascii="Times New Roman" w:hAnsi="Times New Roman" w:cs="Times New Roman"/>
          <w:sz w:val="20"/>
        </w:rPr>
        <w:t xml:space="preserve">другий рядок – </w:t>
      </w:r>
      <w:r w:rsidRPr="00E83E98">
        <w:rPr>
          <w:rFonts w:ascii="Times New Roman" w:hAnsi="Times New Roman" w:cs="Times New Roman"/>
          <w:b/>
          <w:sz w:val="20"/>
        </w:rPr>
        <w:t>НАЗВА ТЕЗ</w:t>
      </w:r>
      <w:r w:rsidRPr="00E83E98">
        <w:rPr>
          <w:rFonts w:ascii="Times New Roman" w:hAnsi="Times New Roman" w:cs="Times New Roman"/>
          <w:sz w:val="20"/>
        </w:rPr>
        <w:t xml:space="preserve"> (кегль – 11 пт, накреслення – напівжирне, вирівнювання по центру);</w:t>
      </w:r>
    </w:p>
    <w:p w:rsidR="00E92F65" w:rsidRPr="00E83E98" w:rsidRDefault="00E92F65" w:rsidP="00E83E98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rFonts w:ascii="Times New Roman" w:hAnsi="Times New Roman" w:cs="Times New Roman"/>
          <w:sz w:val="20"/>
        </w:rPr>
      </w:pPr>
      <w:r w:rsidRPr="00E83E98">
        <w:rPr>
          <w:rFonts w:ascii="Times New Roman" w:hAnsi="Times New Roman" w:cs="Times New Roman"/>
          <w:sz w:val="20"/>
        </w:rPr>
        <w:t>третій рядок – прізвище, ім’я, по батькові автора(-</w:t>
      </w:r>
      <w:proofErr w:type="spellStart"/>
      <w:r w:rsidRPr="00E83E98">
        <w:rPr>
          <w:rFonts w:ascii="Times New Roman" w:hAnsi="Times New Roman" w:cs="Times New Roman"/>
          <w:sz w:val="20"/>
        </w:rPr>
        <w:t>ів</w:t>
      </w:r>
      <w:proofErr w:type="spellEnd"/>
      <w:r w:rsidRPr="00E83E98">
        <w:rPr>
          <w:rFonts w:ascii="Times New Roman" w:hAnsi="Times New Roman" w:cs="Times New Roman"/>
          <w:sz w:val="20"/>
        </w:rPr>
        <w:t>), не більше 3-х осіб</w:t>
      </w:r>
      <w:r w:rsidR="00757025" w:rsidRPr="00E83E98">
        <w:rPr>
          <w:rFonts w:ascii="Times New Roman" w:hAnsi="Times New Roman" w:cs="Times New Roman"/>
          <w:sz w:val="20"/>
        </w:rPr>
        <w:t xml:space="preserve">, ступінь здобуття освіти (група / спеціальність), </w:t>
      </w:r>
      <w:r w:rsidR="00757025" w:rsidRPr="00E83E98">
        <w:rPr>
          <w:rFonts w:ascii="Times New Roman" w:hAnsi="Times New Roman" w:cs="Times New Roman"/>
          <w:sz w:val="20"/>
          <w:lang w:val="en-US"/>
        </w:rPr>
        <w:t>e</w:t>
      </w:r>
      <w:r w:rsidR="00757025" w:rsidRPr="00CE70D4">
        <w:rPr>
          <w:rFonts w:ascii="Times New Roman" w:hAnsi="Times New Roman" w:cs="Times New Roman"/>
          <w:sz w:val="20"/>
        </w:rPr>
        <w:t>-</w:t>
      </w:r>
      <w:r w:rsidR="00757025" w:rsidRPr="00E83E98">
        <w:rPr>
          <w:rFonts w:ascii="Times New Roman" w:hAnsi="Times New Roman" w:cs="Times New Roman"/>
          <w:sz w:val="20"/>
          <w:lang w:val="en-US"/>
        </w:rPr>
        <w:t>mail</w:t>
      </w:r>
      <w:r w:rsidR="00757025" w:rsidRPr="00CE70D4">
        <w:rPr>
          <w:rFonts w:ascii="Times New Roman" w:hAnsi="Times New Roman" w:cs="Times New Roman"/>
          <w:sz w:val="20"/>
        </w:rPr>
        <w:t xml:space="preserve"> </w:t>
      </w:r>
      <w:r w:rsidR="00757025" w:rsidRPr="00E83E98">
        <w:rPr>
          <w:rFonts w:ascii="Times New Roman" w:hAnsi="Times New Roman" w:cs="Times New Roman"/>
          <w:sz w:val="20"/>
        </w:rPr>
        <w:t>(кегль – 11 пт, вирівнювання – справа)</w:t>
      </w:r>
      <w:r w:rsidRPr="00E83E98">
        <w:rPr>
          <w:rFonts w:ascii="Times New Roman" w:hAnsi="Times New Roman" w:cs="Times New Roman"/>
          <w:sz w:val="20"/>
        </w:rPr>
        <w:t>;</w:t>
      </w:r>
    </w:p>
    <w:p w:rsidR="00757025" w:rsidRPr="00E83E98" w:rsidRDefault="00E92F65" w:rsidP="00E83E98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rFonts w:ascii="Times New Roman" w:hAnsi="Times New Roman" w:cs="Times New Roman"/>
          <w:sz w:val="20"/>
        </w:rPr>
      </w:pPr>
      <w:r w:rsidRPr="00E83E98">
        <w:rPr>
          <w:rFonts w:ascii="Times New Roman" w:hAnsi="Times New Roman" w:cs="Times New Roman"/>
          <w:sz w:val="20"/>
        </w:rPr>
        <w:t>четвертий рядок –  для бакалаврів, магістрів і аспірантів – прізвище, ім’я, по батькові наукового керівника (якщо публікація є апробацією кваліфікаційної чи дисертаційної роботи), науковий ступінь, вчене звання, посада</w:t>
      </w:r>
      <w:r w:rsidR="00757025" w:rsidRPr="00E83E98">
        <w:rPr>
          <w:rFonts w:ascii="Times New Roman" w:hAnsi="Times New Roman" w:cs="Times New Roman"/>
          <w:sz w:val="20"/>
        </w:rPr>
        <w:t xml:space="preserve">, місце роботи, </w:t>
      </w:r>
      <w:r w:rsidR="00757025" w:rsidRPr="00E83E98">
        <w:rPr>
          <w:rFonts w:ascii="Times New Roman" w:hAnsi="Times New Roman" w:cs="Times New Roman"/>
          <w:sz w:val="20"/>
          <w:lang w:val="en-US"/>
        </w:rPr>
        <w:t>e</w:t>
      </w:r>
      <w:r w:rsidR="00757025" w:rsidRPr="00CE70D4">
        <w:rPr>
          <w:rFonts w:ascii="Times New Roman" w:hAnsi="Times New Roman" w:cs="Times New Roman"/>
          <w:sz w:val="20"/>
        </w:rPr>
        <w:t>-</w:t>
      </w:r>
      <w:r w:rsidR="00757025" w:rsidRPr="00E83E98">
        <w:rPr>
          <w:rFonts w:ascii="Times New Roman" w:hAnsi="Times New Roman" w:cs="Times New Roman"/>
          <w:sz w:val="20"/>
          <w:lang w:val="en-US"/>
        </w:rPr>
        <w:t>mail</w:t>
      </w:r>
      <w:r w:rsidRPr="00E83E98">
        <w:rPr>
          <w:rFonts w:ascii="Times New Roman" w:hAnsi="Times New Roman" w:cs="Times New Roman"/>
          <w:sz w:val="20"/>
        </w:rPr>
        <w:t xml:space="preserve"> (</w:t>
      </w:r>
      <w:r w:rsidR="00757025" w:rsidRPr="00E83E98">
        <w:rPr>
          <w:rFonts w:ascii="Times New Roman" w:hAnsi="Times New Roman" w:cs="Times New Roman"/>
          <w:sz w:val="20"/>
        </w:rPr>
        <w:t>кегль – 11 пт, вирівнювання – справа</w:t>
      </w:r>
      <w:r w:rsidRPr="00E83E98">
        <w:rPr>
          <w:rFonts w:ascii="Times New Roman" w:hAnsi="Times New Roman" w:cs="Times New Roman"/>
          <w:sz w:val="20"/>
        </w:rPr>
        <w:t>)</w:t>
      </w:r>
      <w:r w:rsidR="00757025" w:rsidRPr="00E83E98">
        <w:rPr>
          <w:rFonts w:ascii="Times New Roman" w:hAnsi="Times New Roman" w:cs="Times New Roman"/>
          <w:sz w:val="20"/>
        </w:rPr>
        <w:t>;</w:t>
      </w:r>
      <w:r w:rsidR="00CE70D4">
        <w:rPr>
          <w:rFonts w:ascii="Times New Roman" w:hAnsi="Times New Roman" w:cs="Times New Roman"/>
          <w:sz w:val="20"/>
        </w:rPr>
        <w:t xml:space="preserve"> </w:t>
      </w:r>
      <w:r w:rsidR="00CE70D4" w:rsidRPr="005B75AD">
        <w:rPr>
          <w:rFonts w:ascii="Times New Roman" w:hAnsi="Times New Roman" w:cs="Times New Roman"/>
          <w:sz w:val="20"/>
          <w:lang w:val="en-GB"/>
        </w:rPr>
        <w:t>ORCID</w:t>
      </w:r>
    </w:p>
    <w:p w:rsidR="00757025" w:rsidRPr="00E83E98" w:rsidRDefault="00757025" w:rsidP="00E83E98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rFonts w:ascii="Times New Roman" w:hAnsi="Times New Roman" w:cs="Times New Roman"/>
          <w:sz w:val="20"/>
        </w:rPr>
      </w:pPr>
      <w:r w:rsidRPr="00E83E98">
        <w:rPr>
          <w:rFonts w:ascii="Times New Roman" w:hAnsi="Times New Roman" w:cs="Times New Roman"/>
          <w:sz w:val="20"/>
        </w:rPr>
        <w:lastRenderedPageBreak/>
        <w:t>наступний рядок – основна частина публікації (кегль – 11 пт, вирівнювання за шириною, абзацний відступ – 1 см, міжрядковий інтервал – одиничний, без переносів)</w:t>
      </w:r>
      <w:r w:rsidR="005B75AD">
        <w:rPr>
          <w:rFonts w:ascii="Times New Roman" w:hAnsi="Times New Roman" w:cs="Times New Roman"/>
          <w:sz w:val="20"/>
        </w:rPr>
        <w:t>.</w:t>
      </w:r>
    </w:p>
    <w:p w:rsidR="00757025" w:rsidRDefault="00757025" w:rsidP="00654AD6">
      <w:pPr>
        <w:spacing w:after="80"/>
        <w:jc w:val="both"/>
        <w:rPr>
          <w:rFonts w:ascii="Times New Roman" w:hAnsi="Times New Roman" w:cs="Times New Roman"/>
          <w:sz w:val="20"/>
        </w:rPr>
      </w:pPr>
      <w:r w:rsidRPr="00757025">
        <w:rPr>
          <w:rFonts w:ascii="Times New Roman" w:hAnsi="Times New Roman" w:cs="Times New Roman"/>
          <w:b/>
          <w:sz w:val="20"/>
        </w:rPr>
        <w:t>Список використаних джерел</w:t>
      </w:r>
      <w:r>
        <w:rPr>
          <w:rFonts w:ascii="Times New Roman" w:hAnsi="Times New Roman" w:cs="Times New Roman"/>
          <w:sz w:val="20"/>
        </w:rPr>
        <w:t xml:space="preserve"> (кегль – 11 пт, накреслення – напівжирне, вирівнювання по центру).</w:t>
      </w:r>
    </w:p>
    <w:p w:rsidR="00E92F65" w:rsidRDefault="00757025" w:rsidP="00654AD6">
      <w:pPr>
        <w:spacing w:after="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Бібліографічне посилання в тексті на кожне джерело обов’язкове у квадратних дужках </w:t>
      </w:r>
      <w:r w:rsidRPr="00CE70D4">
        <w:rPr>
          <w:rFonts w:ascii="Times New Roman" w:hAnsi="Times New Roman" w:cs="Times New Roman"/>
          <w:sz w:val="20"/>
          <w:lang w:val="ru-RU"/>
        </w:rPr>
        <w:t>[</w:t>
      </w:r>
      <w:r>
        <w:rPr>
          <w:rFonts w:ascii="Times New Roman" w:hAnsi="Times New Roman" w:cs="Times New Roman"/>
          <w:sz w:val="20"/>
        </w:rPr>
        <w:t>1, с. 4–5</w:t>
      </w:r>
      <w:r w:rsidRPr="00CE70D4">
        <w:rPr>
          <w:rFonts w:ascii="Times New Roman" w:hAnsi="Times New Roman" w:cs="Times New Roman"/>
          <w:sz w:val="20"/>
          <w:lang w:val="ru-RU"/>
        </w:rPr>
        <w:t>]</w:t>
      </w:r>
      <w:r>
        <w:rPr>
          <w:rFonts w:ascii="Times New Roman" w:hAnsi="Times New Roman" w:cs="Times New Roman"/>
          <w:sz w:val="20"/>
        </w:rPr>
        <w:t xml:space="preserve">. Назви праць у списку використаних джерел розташовуються </w:t>
      </w:r>
      <w:r w:rsidRPr="000D6C60">
        <w:rPr>
          <w:rFonts w:ascii="Times New Roman" w:hAnsi="Times New Roman" w:cs="Times New Roman"/>
          <w:i/>
          <w:sz w:val="20"/>
        </w:rPr>
        <w:t>у порядку згадування</w:t>
      </w:r>
      <w:r>
        <w:rPr>
          <w:rFonts w:ascii="Times New Roman" w:hAnsi="Times New Roman" w:cs="Times New Roman"/>
          <w:sz w:val="20"/>
        </w:rPr>
        <w:t xml:space="preserve"> джерела у тексті. </w:t>
      </w:r>
      <w:r w:rsidRPr="000D6C60">
        <w:rPr>
          <w:rFonts w:ascii="Times New Roman" w:hAnsi="Times New Roman" w:cs="Times New Roman"/>
          <w:i/>
          <w:sz w:val="20"/>
        </w:rPr>
        <w:t>Оформлення</w:t>
      </w:r>
      <w:r>
        <w:rPr>
          <w:rFonts w:ascii="Times New Roman" w:hAnsi="Times New Roman" w:cs="Times New Roman"/>
          <w:sz w:val="20"/>
        </w:rPr>
        <w:t xml:space="preserve"> списку </w:t>
      </w:r>
      <w:r w:rsidRPr="005B75AD">
        <w:rPr>
          <w:rFonts w:ascii="Times New Roman" w:hAnsi="Times New Roman" w:cs="Times New Roman"/>
          <w:sz w:val="20"/>
        </w:rPr>
        <w:t>використан</w:t>
      </w:r>
      <w:r w:rsidR="005B75AD" w:rsidRPr="005B75AD">
        <w:rPr>
          <w:rFonts w:ascii="Times New Roman" w:hAnsi="Times New Roman" w:cs="Times New Roman"/>
          <w:sz w:val="20"/>
        </w:rPr>
        <w:t>их</w:t>
      </w:r>
      <w:r w:rsidRPr="005B75AD">
        <w:rPr>
          <w:rFonts w:ascii="Times New Roman" w:hAnsi="Times New Roman" w:cs="Times New Roman"/>
          <w:sz w:val="20"/>
        </w:rPr>
        <w:t xml:space="preserve"> </w:t>
      </w:r>
      <w:r w:rsidR="005B75AD" w:rsidRPr="005B75AD">
        <w:rPr>
          <w:rFonts w:ascii="Times New Roman" w:hAnsi="Times New Roman" w:cs="Times New Roman"/>
          <w:sz w:val="20"/>
        </w:rPr>
        <w:t>джерел</w:t>
      </w:r>
      <w:r>
        <w:rPr>
          <w:rFonts w:ascii="Times New Roman" w:hAnsi="Times New Roman" w:cs="Times New Roman"/>
          <w:sz w:val="20"/>
        </w:rPr>
        <w:t xml:space="preserve"> повинно відповідати вимогам </w:t>
      </w:r>
      <w:r w:rsidRPr="000D6C60">
        <w:rPr>
          <w:rFonts w:ascii="Times New Roman" w:hAnsi="Times New Roman" w:cs="Times New Roman"/>
          <w:b/>
          <w:sz w:val="20"/>
        </w:rPr>
        <w:t>ДСТУ 8302:2015</w:t>
      </w:r>
      <w:r>
        <w:rPr>
          <w:rFonts w:ascii="Times New Roman" w:hAnsi="Times New Roman" w:cs="Times New Roman"/>
          <w:sz w:val="20"/>
        </w:rPr>
        <w:t xml:space="preserve">. </w:t>
      </w:r>
      <w:r w:rsidR="000D6C60">
        <w:rPr>
          <w:rFonts w:ascii="Times New Roman" w:hAnsi="Times New Roman" w:cs="Times New Roman"/>
          <w:sz w:val="20"/>
        </w:rPr>
        <w:t xml:space="preserve">У списку повинно міститись </w:t>
      </w:r>
      <w:r w:rsidR="000D6C60" w:rsidRPr="000D6C60">
        <w:rPr>
          <w:rFonts w:ascii="Times New Roman" w:hAnsi="Times New Roman" w:cs="Times New Roman"/>
          <w:b/>
          <w:sz w:val="20"/>
        </w:rPr>
        <w:t>не менше 3</w:t>
      </w:r>
      <w:r w:rsidR="000D6C60">
        <w:rPr>
          <w:rFonts w:ascii="Times New Roman" w:hAnsi="Times New Roman" w:cs="Times New Roman"/>
          <w:sz w:val="20"/>
        </w:rPr>
        <w:t xml:space="preserve"> і </w:t>
      </w:r>
      <w:r w:rsidR="000D6C60" w:rsidRPr="000D6C60">
        <w:rPr>
          <w:rFonts w:ascii="Times New Roman" w:hAnsi="Times New Roman" w:cs="Times New Roman"/>
          <w:b/>
          <w:sz w:val="20"/>
        </w:rPr>
        <w:t>не більше 10 джерел</w:t>
      </w:r>
      <w:r w:rsidR="000D6C60">
        <w:rPr>
          <w:rFonts w:ascii="Times New Roman" w:hAnsi="Times New Roman" w:cs="Times New Roman"/>
          <w:sz w:val="20"/>
        </w:rPr>
        <w:t>. Вимоги до оформлення: кегль – 10 пт, вирівнювання по ширині, абзацний відступ – 1 см, міжрядковий інтервал – одиничний.</w:t>
      </w:r>
    </w:p>
    <w:p w:rsidR="00646225" w:rsidRDefault="00A51C80" w:rsidP="00A51C80">
      <w:pPr>
        <w:spacing w:after="80"/>
        <w:jc w:val="both"/>
        <w:rPr>
          <w:rFonts w:ascii="Times New Roman" w:hAnsi="Times New Roman" w:cs="Times New Roman"/>
          <w:sz w:val="20"/>
        </w:rPr>
      </w:pPr>
      <w:r w:rsidRPr="00A51C80">
        <w:rPr>
          <w:rFonts w:ascii="Times New Roman" w:hAnsi="Times New Roman" w:cs="Times New Roman"/>
          <w:i/>
          <w:sz w:val="20"/>
        </w:rPr>
        <w:t>Математичні формули</w:t>
      </w:r>
      <w:r w:rsidRPr="00A51C80">
        <w:rPr>
          <w:rFonts w:ascii="Times New Roman" w:hAnsi="Times New Roman" w:cs="Times New Roman"/>
          <w:sz w:val="20"/>
        </w:rPr>
        <w:t xml:space="preserve"> і знаки повинні бути зрозумілі. Показники, ступені та індекси повинні бути менше основних</w:t>
      </w:r>
      <w:r w:rsidRPr="00CE70D4">
        <w:rPr>
          <w:rFonts w:ascii="Times New Roman" w:hAnsi="Times New Roman" w:cs="Times New Roman"/>
          <w:sz w:val="20"/>
        </w:rPr>
        <w:t xml:space="preserve"> </w:t>
      </w:r>
      <w:r w:rsidRPr="00A51C80">
        <w:rPr>
          <w:rFonts w:ascii="Times New Roman" w:hAnsi="Times New Roman" w:cs="Times New Roman"/>
          <w:sz w:val="20"/>
        </w:rPr>
        <w:t>знаків і виконуватися відповідно до редактора формул</w:t>
      </w:r>
      <w:r w:rsidRPr="00CE70D4">
        <w:rPr>
          <w:rFonts w:ascii="Times New Roman" w:hAnsi="Times New Roman" w:cs="Times New Roman"/>
          <w:sz w:val="20"/>
        </w:rPr>
        <w:t xml:space="preserve"> </w:t>
      </w:r>
      <w:r w:rsidRPr="00A51C80">
        <w:rPr>
          <w:rFonts w:ascii="Times New Roman" w:hAnsi="Times New Roman" w:cs="Times New Roman"/>
          <w:sz w:val="20"/>
        </w:rPr>
        <w:t xml:space="preserve">Microsoft </w:t>
      </w:r>
      <w:proofErr w:type="spellStart"/>
      <w:r w:rsidRPr="00A51C80">
        <w:rPr>
          <w:rFonts w:ascii="Times New Roman" w:hAnsi="Times New Roman" w:cs="Times New Roman"/>
          <w:sz w:val="20"/>
        </w:rPr>
        <w:t>Equation</w:t>
      </w:r>
      <w:proofErr w:type="spellEnd"/>
      <w:r w:rsidRPr="00A51C80">
        <w:rPr>
          <w:rFonts w:ascii="Times New Roman" w:hAnsi="Times New Roman" w:cs="Times New Roman"/>
          <w:sz w:val="20"/>
        </w:rPr>
        <w:t>. Формули нумеруються (справа в</w:t>
      </w:r>
      <w:r w:rsidRPr="00CE70D4">
        <w:rPr>
          <w:rFonts w:ascii="Times New Roman" w:hAnsi="Times New Roman" w:cs="Times New Roman"/>
          <w:sz w:val="20"/>
          <w:lang w:val="ru-RU"/>
        </w:rPr>
        <w:t xml:space="preserve"> </w:t>
      </w:r>
      <w:r w:rsidRPr="00A51C80">
        <w:rPr>
          <w:rFonts w:ascii="Times New Roman" w:hAnsi="Times New Roman" w:cs="Times New Roman"/>
          <w:sz w:val="20"/>
        </w:rPr>
        <w:t>круглих дужках, не відступаючи від правого поля) тільки в</w:t>
      </w:r>
      <w:r w:rsidRPr="00CE70D4">
        <w:rPr>
          <w:rFonts w:ascii="Times New Roman" w:hAnsi="Times New Roman" w:cs="Times New Roman"/>
          <w:sz w:val="20"/>
          <w:lang w:val="ru-RU"/>
        </w:rPr>
        <w:t xml:space="preserve"> </w:t>
      </w:r>
      <w:r w:rsidRPr="00A51C80">
        <w:rPr>
          <w:rFonts w:ascii="Times New Roman" w:hAnsi="Times New Roman" w:cs="Times New Roman"/>
          <w:sz w:val="20"/>
        </w:rPr>
        <w:t xml:space="preserve">тому випадку, якщо на них в тексті є посилання. </w:t>
      </w:r>
    </w:p>
    <w:p w:rsidR="00A51C80" w:rsidRPr="00CE70D4" w:rsidRDefault="00A51C80" w:rsidP="00A51C80">
      <w:pPr>
        <w:spacing w:after="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Таблиці, схеми, рисунки, діаграми повинні бути авторськими. </w:t>
      </w:r>
      <w:r w:rsidRPr="000D6C60">
        <w:rPr>
          <w:rFonts w:ascii="Times New Roman" w:hAnsi="Times New Roman" w:cs="Times New Roman"/>
          <w:sz w:val="20"/>
        </w:rPr>
        <w:t xml:space="preserve">Усі </w:t>
      </w:r>
      <w:r w:rsidR="005B75AD">
        <w:rPr>
          <w:rFonts w:ascii="Times New Roman" w:hAnsi="Times New Roman" w:cs="Times New Roman"/>
          <w:sz w:val="20"/>
        </w:rPr>
        <w:t>рисунки</w:t>
      </w:r>
      <w:r w:rsidRPr="000D6C60">
        <w:rPr>
          <w:rFonts w:ascii="Times New Roman" w:hAnsi="Times New Roman" w:cs="Times New Roman"/>
          <w:sz w:val="20"/>
        </w:rPr>
        <w:t xml:space="preserve"> мають бути згруповані та</w:t>
      </w:r>
      <w:r>
        <w:rPr>
          <w:rFonts w:ascii="Times New Roman" w:hAnsi="Times New Roman" w:cs="Times New Roman"/>
          <w:sz w:val="20"/>
        </w:rPr>
        <w:t xml:space="preserve"> </w:t>
      </w:r>
      <w:r w:rsidRPr="000D6C60">
        <w:rPr>
          <w:rFonts w:ascii="Times New Roman" w:hAnsi="Times New Roman" w:cs="Times New Roman"/>
          <w:sz w:val="20"/>
        </w:rPr>
        <w:t>розташовані відповідно</w:t>
      </w:r>
      <w:r>
        <w:rPr>
          <w:rFonts w:ascii="Times New Roman" w:hAnsi="Times New Roman" w:cs="Times New Roman"/>
          <w:sz w:val="20"/>
        </w:rPr>
        <w:t xml:space="preserve"> до тексту. Рисунки повинні бути хорошої якості і подаються у форматі </w:t>
      </w:r>
      <w:r w:rsidRPr="00CE70D4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  <w:lang w:val="en-US"/>
        </w:rPr>
        <w:t>jpeg</w:t>
      </w:r>
      <w:r w:rsidRPr="00CE70D4">
        <w:rPr>
          <w:rFonts w:ascii="Times New Roman" w:hAnsi="Times New Roman" w:cs="Times New Roman"/>
          <w:sz w:val="20"/>
        </w:rPr>
        <w:t>, .</w:t>
      </w:r>
      <w:r>
        <w:rPr>
          <w:rFonts w:ascii="Times New Roman" w:hAnsi="Times New Roman" w:cs="Times New Roman"/>
          <w:sz w:val="20"/>
          <w:lang w:val="en-US"/>
        </w:rPr>
        <w:t>jpg</w:t>
      </w:r>
      <w:r w:rsidRPr="00CE70D4">
        <w:rPr>
          <w:rFonts w:ascii="Times New Roman" w:hAnsi="Times New Roman" w:cs="Times New Roman"/>
          <w:sz w:val="20"/>
        </w:rPr>
        <w:t>, .</w:t>
      </w:r>
      <w:r>
        <w:rPr>
          <w:rFonts w:ascii="Times New Roman" w:hAnsi="Times New Roman" w:cs="Times New Roman"/>
          <w:sz w:val="20"/>
          <w:lang w:val="en-US"/>
        </w:rPr>
        <w:t>bmp</w:t>
      </w:r>
      <w:r w:rsidRPr="00CE70D4">
        <w:rPr>
          <w:rFonts w:ascii="Times New Roman" w:hAnsi="Times New Roman" w:cs="Times New Roman"/>
          <w:sz w:val="20"/>
        </w:rPr>
        <w:t>, .</w:t>
      </w:r>
      <w:proofErr w:type="spellStart"/>
      <w:r>
        <w:rPr>
          <w:rFonts w:ascii="Times New Roman" w:hAnsi="Times New Roman" w:cs="Times New Roman"/>
          <w:sz w:val="20"/>
          <w:lang w:val="en-US"/>
        </w:rPr>
        <w:t>tif</w:t>
      </w:r>
      <w:proofErr w:type="spellEnd"/>
      <w:r w:rsidRPr="00CE70D4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  <w:lang w:val="en-US"/>
        </w:rPr>
        <w:t>gif</w:t>
      </w:r>
      <w:r w:rsidRPr="00CE70D4">
        <w:rPr>
          <w:rFonts w:ascii="Times New Roman" w:hAnsi="Times New Roman" w:cs="Times New Roman"/>
          <w:sz w:val="20"/>
        </w:rPr>
        <w:t>.</w:t>
      </w:r>
    </w:p>
    <w:p w:rsidR="00A51C80" w:rsidRDefault="000D6C60" w:rsidP="00A51C80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0D6C60">
        <w:rPr>
          <w:rFonts w:ascii="Times New Roman" w:hAnsi="Times New Roman" w:cs="Times New Roman"/>
          <w:sz w:val="20"/>
        </w:rPr>
        <w:t xml:space="preserve">Підписи до рисунків і таблиць - кегль </w:t>
      </w:r>
      <w:r>
        <w:rPr>
          <w:rFonts w:ascii="Times New Roman" w:hAnsi="Times New Roman" w:cs="Times New Roman"/>
          <w:sz w:val="20"/>
        </w:rPr>
        <w:t xml:space="preserve">– 10 пт, вирівнювання по </w:t>
      </w:r>
      <w:r w:rsidRPr="00A51C80">
        <w:rPr>
          <w:rFonts w:ascii="Times New Roman" w:hAnsi="Times New Roman" w:cs="Times New Roman"/>
          <w:sz w:val="20"/>
          <w:szCs w:val="20"/>
        </w:rPr>
        <w:t>центру.</w:t>
      </w:r>
      <w:r w:rsidR="00A51C80" w:rsidRPr="00A51C80">
        <w:rPr>
          <w:rFonts w:ascii="Times New Roman" w:hAnsi="Times New Roman" w:cs="Times New Roman"/>
          <w:sz w:val="20"/>
          <w:szCs w:val="20"/>
        </w:rPr>
        <w:t xml:space="preserve"> </w:t>
      </w:r>
      <w:r w:rsidR="002C34CC">
        <w:rPr>
          <w:rFonts w:ascii="Times New Roman" w:hAnsi="Times New Roman" w:cs="Times New Roman"/>
          <w:sz w:val="20"/>
          <w:szCs w:val="20"/>
        </w:rPr>
        <w:t xml:space="preserve">Розмір </w:t>
      </w:r>
      <w:proofErr w:type="spellStart"/>
      <w:r w:rsidR="002C34CC">
        <w:rPr>
          <w:rFonts w:ascii="Times New Roman" w:hAnsi="Times New Roman" w:cs="Times New Roman"/>
          <w:sz w:val="20"/>
          <w:szCs w:val="20"/>
        </w:rPr>
        <w:t>шрифта</w:t>
      </w:r>
      <w:proofErr w:type="spellEnd"/>
      <w:r w:rsidR="002C34CC">
        <w:rPr>
          <w:rFonts w:ascii="Times New Roman" w:hAnsi="Times New Roman" w:cs="Times New Roman"/>
          <w:sz w:val="20"/>
          <w:szCs w:val="20"/>
        </w:rPr>
        <w:t xml:space="preserve"> для тексту в таблиці – 10 пт, міжрядковий інтервал одиничний, інтервал перед і після – 0 пт. </w:t>
      </w:r>
      <w:r w:rsidR="00A51C80" w:rsidRPr="00A51C80">
        <w:rPr>
          <w:rFonts w:ascii="Times New Roman" w:hAnsi="Times New Roman" w:cs="Times New Roman"/>
          <w:sz w:val="20"/>
          <w:szCs w:val="20"/>
        </w:rPr>
        <w:t xml:space="preserve">Наприклад, </w:t>
      </w:r>
    </w:p>
    <w:p w:rsidR="00A51C80" w:rsidRDefault="00A51C80" w:rsidP="00A51C80">
      <w:pPr>
        <w:spacing w:after="80"/>
        <w:jc w:val="center"/>
        <w:rPr>
          <w:rFonts w:ascii="Times New Roman" w:hAnsi="Times New Roman" w:cs="Times New Roman"/>
          <w:sz w:val="20"/>
        </w:rPr>
      </w:pPr>
      <w:r w:rsidRPr="00A51C80">
        <w:rPr>
          <w:rFonts w:ascii="Times New Roman" w:hAnsi="Times New Roman" w:cs="Times New Roman"/>
          <w:sz w:val="20"/>
          <w:szCs w:val="20"/>
        </w:rPr>
        <w:t>Таблиця</w:t>
      </w:r>
      <w:r w:rsidRPr="00A51C8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1 – </w:t>
      </w:r>
      <w:r w:rsidRPr="00A51C80">
        <w:rPr>
          <w:rFonts w:ascii="Times New Roman" w:hAnsi="Times New Roman" w:cs="Times New Roman"/>
          <w:sz w:val="20"/>
        </w:rPr>
        <w:t xml:space="preserve">Результати </w:t>
      </w:r>
      <w:r>
        <w:rPr>
          <w:rFonts w:ascii="Times New Roman" w:hAnsi="Times New Roman" w:cs="Times New Roman"/>
          <w:sz w:val="20"/>
        </w:rPr>
        <w:t>аналізу…</w:t>
      </w:r>
    </w:p>
    <w:p w:rsidR="00A51C80" w:rsidRPr="00A51C80" w:rsidRDefault="00A51C80" w:rsidP="00A51C80">
      <w:pPr>
        <w:spacing w:after="8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Рисунок 1 – Концептуальна схема…</w:t>
      </w:r>
    </w:p>
    <w:p w:rsidR="00971FB8" w:rsidRDefault="00A51C80" w:rsidP="00915497">
      <w:pPr>
        <w:spacing w:after="80"/>
        <w:jc w:val="both"/>
        <w:rPr>
          <w:rFonts w:ascii="Times New Roman" w:hAnsi="Times New Roman" w:cs="Times New Roman"/>
          <w:sz w:val="20"/>
        </w:rPr>
      </w:pPr>
      <w:r w:rsidRPr="00A51C80">
        <w:rPr>
          <w:rFonts w:ascii="Times New Roman" w:hAnsi="Times New Roman" w:cs="Times New Roman"/>
          <w:sz w:val="20"/>
        </w:rPr>
        <w:t>Таблиця</w:t>
      </w:r>
      <w:r>
        <w:rPr>
          <w:rFonts w:ascii="Times New Roman" w:hAnsi="Times New Roman" w:cs="Times New Roman"/>
          <w:sz w:val="20"/>
        </w:rPr>
        <w:t xml:space="preserve"> / рисунок</w:t>
      </w:r>
      <w:r w:rsidRPr="00A51C80">
        <w:rPr>
          <w:rFonts w:ascii="Times New Roman" w:hAnsi="Times New Roman" w:cs="Times New Roman"/>
          <w:sz w:val="20"/>
        </w:rPr>
        <w:t xml:space="preserve"> </w:t>
      </w:r>
      <w:r w:rsidRPr="005B75AD">
        <w:rPr>
          <w:rFonts w:ascii="Times New Roman" w:hAnsi="Times New Roman" w:cs="Times New Roman"/>
          <w:sz w:val="20"/>
        </w:rPr>
        <w:t xml:space="preserve">розташовується після згадки </w:t>
      </w:r>
      <w:r w:rsidR="005B75AD" w:rsidRPr="005B75AD">
        <w:rPr>
          <w:rFonts w:ascii="Times New Roman" w:hAnsi="Times New Roman" w:cs="Times New Roman"/>
          <w:sz w:val="20"/>
        </w:rPr>
        <w:t>у</w:t>
      </w:r>
      <w:r w:rsidRPr="005B75AD">
        <w:rPr>
          <w:rFonts w:ascii="Times New Roman" w:hAnsi="Times New Roman" w:cs="Times New Roman"/>
          <w:sz w:val="20"/>
        </w:rPr>
        <w:t xml:space="preserve"> текст</w:t>
      </w:r>
      <w:r w:rsidR="005B75AD" w:rsidRPr="005B75AD">
        <w:rPr>
          <w:rFonts w:ascii="Times New Roman" w:hAnsi="Times New Roman" w:cs="Times New Roman"/>
          <w:sz w:val="20"/>
        </w:rPr>
        <w:t>і</w:t>
      </w:r>
      <w:r w:rsidRPr="005B75AD">
        <w:rPr>
          <w:rFonts w:ascii="Times New Roman" w:hAnsi="Times New Roman" w:cs="Times New Roman"/>
          <w:sz w:val="20"/>
        </w:rPr>
        <w:t>.</w:t>
      </w:r>
      <w:r w:rsidRPr="00A51C80">
        <w:rPr>
          <w:rFonts w:ascii="Times New Roman" w:hAnsi="Times New Roman" w:cs="Times New Roman"/>
          <w:sz w:val="20"/>
        </w:rPr>
        <w:cr/>
      </w:r>
      <w:r w:rsidR="00915497">
        <w:rPr>
          <w:rFonts w:ascii="Times New Roman" w:hAnsi="Times New Roman" w:cs="Times New Roman"/>
          <w:sz w:val="20"/>
        </w:rPr>
        <w:t>А</w:t>
      </w:r>
      <w:r w:rsidR="00915497" w:rsidRPr="00915497">
        <w:rPr>
          <w:rFonts w:ascii="Times New Roman" w:hAnsi="Times New Roman" w:cs="Times New Roman"/>
          <w:sz w:val="20"/>
        </w:rPr>
        <w:t>втори</w:t>
      </w:r>
      <w:r w:rsidR="00915497">
        <w:rPr>
          <w:rFonts w:ascii="Times New Roman" w:hAnsi="Times New Roman" w:cs="Times New Roman"/>
          <w:sz w:val="20"/>
        </w:rPr>
        <w:t xml:space="preserve"> </w:t>
      </w:r>
      <w:r w:rsidR="00915497" w:rsidRPr="00915497">
        <w:rPr>
          <w:rFonts w:ascii="Times New Roman" w:hAnsi="Times New Roman" w:cs="Times New Roman"/>
          <w:sz w:val="20"/>
        </w:rPr>
        <w:t>публікації</w:t>
      </w:r>
      <w:r w:rsidR="00915497">
        <w:rPr>
          <w:rFonts w:ascii="Times New Roman" w:hAnsi="Times New Roman" w:cs="Times New Roman"/>
          <w:sz w:val="20"/>
        </w:rPr>
        <w:t xml:space="preserve"> не</w:t>
      </w:r>
      <w:r w:rsidR="00915497" w:rsidRPr="00915497">
        <w:rPr>
          <w:rFonts w:ascii="Times New Roman" w:hAnsi="Times New Roman" w:cs="Times New Roman"/>
          <w:sz w:val="20"/>
        </w:rPr>
        <w:t>суть</w:t>
      </w:r>
      <w:r w:rsidR="00915497">
        <w:rPr>
          <w:rFonts w:ascii="Times New Roman" w:hAnsi="Times New Roman" w:cs="Times New Roman"/>
          <w:sz w:val="20"/>
        </w:rPr>
        <w:t xml:space="preserve"> </w:t>
      </w:r>
      <w:r w:rsidR="00915497" w:rsidRPr="00915497">
        <w:rPr>
          <w:rFonts w:ascii="Times New Roman" w:hAnsi="Times New Roman" w:cs="Times New Roman"/>
          <w:sz w:val="20"/>
        </w:rPr>
        <w:t xml:space="preserve">відповідальність за </w:t>
      </w:r>
      <w:r w:rsidR="00915497">
        <w:rPr>
          <w:rFonts w:ascii="Times New Roman" w:hAnsi="Times New Roman" w:cs="Times New Roman"/>
          <w:sz w:val="20"/>
        </w:rPr>
        <w:t>д</w:t>
      </w:r>
      <w:r w:rsidR="00915497" w:rsidRPr="00915497">
        <w:rPr>
          <w:rFonts w:ascii="Times New Roman" w:hAnsi="Times New Roman" w:cs="Times New Roman"/>
          <w:sz w:val="20"/>
        </w:rPr>
        <w:t>отримання принципів</w:t>
      </w:r>
      <w:r w:rsidR="00915497">
        <w:rPr>
          <w:rFonts w:ascii="Times New Roman" w:hAnsi="Times New Roman" w:cs="Times New Roman"/>
          <w:sz w:val="20"/>
        </w:rPr>
        <w:t xml:space="preserve"> </w:t>
      </w:r>
      <w:r w:rsidR="00915497" w:rsidRPr="00915497">
        <w:rPr>
          <w:rFonts w:ascii="Times New Roman" w:hAnsi="Times New Roman" w:cs="Times New Roman"/>
          <w:sz w:val="20"/>
        </w:rPr>
        <w:t xml:space="preserve">академічної доброчесності, </w:t>
      </w:r>
      <w:r w:rsidR="00915497" w:rsidRPr="00915497">
        <w:rPr>
          <w:rFonts w:ascii="Times New Roman" w:hAnsi="Times New Roman" w:cs="Times New Roman"/>
          <w:sz w:val="20"/>
        </w:rPr>
        <w:lastRenderedPageBreak/>
        <w:t>(оригінальність</w:t>
      </w:r>
      <w:r w:rsidR="00915497">
        <w:rPr>
          <w:rFonts w:ascii="Times New Roman" w:hAnsi="Times New Roman" w:cs="Times New Roman"/>
          <w:sz w:val="20"/>
        </w:rPr>
        <w:t xml:space="preserve"> </w:t>
      </w:r>
      <w:r w:rsidR="00915497" w:rsidRPr="00915497">
        <w:rPr>
          <w:rFonts w:ascii="Times New Roman" w:hAnsi="Times New Roman" w:cs="Times New Roman"/>
          <w:sz w:val="20"/>
        </w:rPr>
        <w:t>тексту</w:t>
      </w:r>
      <w:r w:rsidR="00915497">
        <w:rPr>
          <w:rFonts w:ascii="Times New Roman" w:hAnsi="Times New Roman" w:cs="Times New Roman"/>
          <w:sz w:val="20"/>
        </w:rPr>
        <w:t xml:space="preserve"> </w:t>
      </w:r>
      <w:r w:rsidR="00915497" w:rsidRPr="00915497">
        <w:rPr>
          <w:rFonts w:ascii="Times New Roman" w:hAnsi="Times New Roman" w:cs="Times New Roman"/>
          <w:sz w:val="20"/>
        </w:rPr>
        <w:t>не</w:t>
      </w:r>
      <w:r w:rsidR="00915497">
        <w:rPr>
          <w:rFonts w:ascii="Times New Roman" w:hAnsi="Times New Roman" w:cs="Times New Roman"/>
          <w:sz w:val="20"/>
        </w:rPr>
        <w:t xml:space="preserve"> м</w:t>
      </w:r>
      <w:r w:rsidR="00915497" w:rsidRPr="00915497">
        <w:rPr>
          <w:rFonts w:ascii="Times New Roman" w:hAnsi="Times New Roman" w:cs="Times New Roman"/>
          <w:sz w:val="20"/>
        </w:rPr>
        <w:t>енше</w:t>
      </w:r>
      <w:r w:rsidR="00915497">
        <w:rPr>
          <w:rFonts w:ascii="Times New Roman" w:hAnsi="Times New Roman" w:cs="Times New Roman"/>
          <w:sz w:val="20"/>
        </w:rPr>
        <w:t xml:space="preserve"> </w:t>
      </w:r>
      <w:r w:rsidR="00915497" w:rsidRPr="00915497">
        <w:rPr>
          <w:rFonts w:ascii="Times New Roman" w:hAnsi="Times New Roman" w:cs="Times New Roman"/>
          <w:sz w:val="20"/>
        </w:rPr>
        <w:t>80%),</w:t>
      </w:r>
      <w:r w:rsidR="00915497">
        <w:rPr>
          <w:rFonts w:ascii="Times New Roman" w:hAnsi="Times New Roman" w:cs="Times New Roman"/>
          <w:sz w:val="20"/>
        </w:rPr>
        <w:t xml:space="preserve"> граматичне і стилістичне оформлення.</w:t>
      </w:r>
    </w:p>
    <w:p w:rsidR="00915497" w:rsidRDefault="00915497" w:rsidP="00915497">
      <w:pPr>
        <w:spacing w:after="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Редакція залишає за собою право на редагування матеріалів.</w:t>
      </w:r>
    </w:p>
    <w:p w:rsidR="002C1627" w:rsidRPr="002C1627" w:rsidRDefault="002C1627" w:rsidP="00971FB8">
      <w:pPr>
        <w:spacing w:after="80"/>
        <w:jc w:val="both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b/>
          <w:sz w:val="20"/>
        </w:rPr>
        <w:t>Важливо!</w:t>
      </w:r>
      <w:r w:rsidRPr="002C1627">
        <w:rPr>
          <w:rFonts w:ascii="Times New Roman" w:hAnsi="Times New Roman" w:cs="Times New Roman"/>
          <w:sz w:val="20"/>
        </w:rPr>
        <w:t xml:space="preserve"> Учасникам конференції забороняється</w:t>
      </w:r>
      <w:r>
        <w:rPr>
          <w:rFonts w:ascii="Times New Roman" w:hAnsi="Times New Roman" w:cs="Times New Roman"/>
          <w:sz w:val="20"/>
        </w:rPr>
        <w:t xml:space="preserve"> </w:t>
      </w:r>
      <w:r w:rsidRPr="002C1627">
        <w:rPr>
          <w:rFonts w:ascii="Times New Roman" w:hAnsi="Times New Roman" w:cs="Times New Roman"/>
          <w:sz w:val="20"/>
        </w:rPr>
        <w:t xml:space="preserve">цитування в тексті </w:t>
      </w:r>
      <w:r w:rsidR="005B75AD">
        <w:rPr>
          <w:rFonts w:ascii="Times New Roman" w:hAnsi="Times New Roman" w:cs="Times New Roman"/>
          <w:sz w:val="20"/>
        </w:rPr>
        <w:t>публікації</w:t>
      </w:r>
      <w:r w:rsidRPr="002C1627">
        <w:rPr>
          <w:rFonts w:ascii="Times New Roman" w:hAnsi="Times New Roman" w:cs="Times New Roman"/>
          <w:sz w:val="20"/>
        </w:rPr>
        <w:t xml:space="preserve"> та внесення до</w:t>
      </w:r>
      <w:r>
        <w:rPr>
          <w:rFonts w:ascii="Times New Roman" w:hAnsi="Times New Roman" w:cs="Times New Roman"/>
          <w:sz w:val="20"/>
        </w:rPr>
        <w:t xml:space="preserve"> </w:t>
      </w:r>
      <w:r w:rsidRPr="002C1627">
        <w:rPr>
          <w:rFonts w:ascii="Times New Roman" w:hAnsi="Times New Roman" w:cs="Times New Roman"/>
          <w:sz w:val="20"/>
        </w:rPr>
        <w:t>бібліографічних списків тих джерел, що опубліковані</w:t>
      </w:r>
      <w:r>
        <w:rPr>
          <w:rFonts w:ascii="Times New Roman" w:hAnsi="Times New Roman" w:cs="Times New Roman"/>
          <w:sz w:val="20"/>
        </w:rPr>
        <w:t xml:space="preserve"> </w:t>
      </w:r>
      <w:r w:rsidRPr="002C1627">
        <w:rPr>
          <w:rFonts w:ascii="Times New Roman" w:hAnsi="Times New Roman" w:cs="Times New Roman"/>
          <w:sz w:val="20"/>
        </w:rPr>
        <w:t>російською мовою у будь-якій країні, а також джерел</w:t>
      </w:r>
      <w:r w:rsidR="00971FB8">
        <w:rPr>
          <w:rFonts w:ascii="Times New Roman" w:hAnsi="Times New Roman" w:cs="Times New Roman"/>
          <w:sz w:val="20"/>
        </w:rPr>
        <w:t xml:space="preserve"> </w:t>
      </w:r>
      <w:r w:rsidRPr="002C1627">
        <w:rPr>
          <w:rFonts w:ascii="Times New Roman" w:hAnsi="Times New Roman" w:cs="Times New Roman"/>
          <w:sz w:val="20"/>
        </w:rPr>
        <w:t xml:space="preserve">іншими мовами, якщо вони опубліковані </w:t>
      </w:r>
      <w:r w:rsidR="00971FB8">
        <w:rPr>
          <w:rFonts w:ascii="Times New Roman" w:hAnsi="Times New Roman" w:cs="Times New Roman"/>
          <w:sz w:val="20"/>
        </w:rPr>
        <w:t xml:space="preserve">російськими авторами чи </w:t>
      </w:r>
      <w:r w:rsidRPr="002C1627">
        <w:rPr>
          <w:rFonts w:ascii="Times New Roman" w:hAnsi="Times New Roman" w:cs="Times New Roman"/>
          <w:sz w:val="20"/>
        </w:rPr>
        <w:t>на території</w:t>
      </w:r>
      <w:r w:rsidR="00971FB8">
        <w:rPr>
          <w:rFonts w:ascii="Times New Roman" w:hAnsi="Times New Roman" w:cs="Times New Roman"/>
          <w:sz w:val="20"/>
        </w:rPr>
        <w:t xml:space="preserve"> </w:t>
      </w:r>
      <w:r w:rsidRPr="002C1627">
        <w:rPr>
          <w:rFonts w:ascii="Times New Roman" w:hAnsi="Times New Roman" w:cs="Times New Roman"/>
          <w:sz w:val="20"/>
        </w:rPr>
        <w:t>російської федерації.</w:t>
      </w:r>
    </w:p>
    <w:p w:rsidR="00085C63" w:rsidRDefault="002C1627" w:rsidP="00085C63">
      <w:pPr>
        <w:spacing w:after="80"/>
        <w:jc w:val="both"/>
        <w:rPr>
          <w:rFonts w:ascii="Times New Roman" w:hAnsi="Times New Roman" w:cs="Times New Roman"/>
          <w:sz w:val="20"/>
        </w:rPr>
      </w:pPr>
      <w:r w:rsidRPr="002C1627">
        <w:rPr>
          <w:rFonts w:ascii="Times New Roman" w:hAnsi="Times New Roman" w:cs="Times New Roman"/>
          <w:sz w:val="20"/>
        </w:rPr>
        <w:t>Допускається використання самоцитування не більше,</w:t>
      </w:r>
      <w:r w:rsidR="00971FB8">
        <w:rPr>
          <w:rFonts w:ascii="Times New Roman" w:hAnsi="Times New Roman" w:cs="Times New Roman"/>
          <w:sz w:val="20"/>
        </w:rPr>
        <w:t xml:space="preserve"> </w:t>
      </w:r>
      <w:r w:rsidR="00085C63">
        <w:rPr>
          <w:rFonts w:ascii="Times New Roman" w:hAnsi="Times New Roman" w:cs="Times New Roman"/>
          <w:sz w:val="20"/>
        </w:rPr>
        <w:t>ніж 20% джерел.</w:t>
      </w:r>
    </w:p>
    <w:p w:rsidR="00C43C82" w:rsidRDefault="00C43C82" w:rsidP="00085C63">
      <w:pPr>
        <w:spacing w:after="80"/>
        <w:jc w:val="both"/>
        <w:rPr>
          <w:rFonts w:ascii="Times New Roman" w:hAnsi="Times New Roman" w:cs="Times New Roman"/>
          <w:sz w:val="20"/>
        </w:rPr>
      </w:pPr>
    </w:p>
    <w:p w:rsidR="00085C63" w:rsidRPr="00085C63" w:rsidRDefault="00085C63" w:rsidP="00085C63">
      <w:pPr>
        <w:spacing w:after="80"/>
        <w:jc w:val="center"/>
        <w:rPr>
          <w:rFonts w:ascii="Times New Roman" w:hAnsi="Times New Roman" w:cs="Times New Roman"/>
          <w:b/>
          <w:caps/>
          <w:sz w:val="20"/>
        </w:rPr>
      </w:pPr>
      <w:r w:rsidRPr="00085C63">
        <w:rPr>
          <w:rFonts w:ascii="Times New Roman" w:hAnsi="Times New Roman" w:cs="Times New Roman"/>
          <w:b/>
          <w:caps/>
          <w:sz w:val="20"/>
        </w:rPr>
        <w:t>International Workshop on Intelligent Computing Systems and Project Management (ICSPM-WS 2026)</w:t>
      </w:r>
    </w:p>
    <w:p w:rsidR="00085C63" w:rsidRPr="00085C63" w:rsidRDefault="00085C63" w:rsidP="00085C63">
      <w:pPr>
        <w:spacing w:after="80"/>
        <w:jc w:val="both"/>
        <w:rPr>
          <w:rFonts w:ascii="Times New Roman" w:hAnsi="Times New Roman" w:cs="Times New Roman"/>
          <w:sz w:val="20"/>
        </w:rPr>
      </w:pPr>
      <w:r w:rsidRPr="00085C63">
        <w:rPr>
          <w:rFonts w:ascii="Times New Roman" w:hAnsi="Times New Roman" w:cs="Times New Roman"/>
          <w:sz w:val="20"/>
        </w:rPr>
        <w:t xml:space="preserve">У межах І Міжнародної науково-практичної конференції студентів і молодих </w:t>
      </w:r>
      <w:r w:rsidR="00C43C82">
        <w:rPr>
          <w:rFonts w:ascii="Times New Roman" w:hAnsi="Times New Roman" w:cs="Times New Roman"/>
          <w:sz w:val="20"/>
        </w:rPr>
        <w:t>в</w:t>
      </w:r>
      <w:r w:rsidRPr="00085C63">
        <w:rPr>
          <w:rFonts w:ascii="Times New Roman" w:hAnsi="Times New Roman" w:cs="Times New Roman"/>
          <w:sz w:val="20"/>
        </w:rPr>
        <w:t>чених</w:t>
      </w:r>
    </w:p>
    <w:p w:rsidR="00085C63" w:rsidRPr="00085C63" w:rsidRDefault="00085C63" w:rsidP="00085C63">
      <w:pPr>
        <w:spacing w:after="80"/>
        <w:jc w:val="both"/>
        <w:rPr>
          <w:rFonts w:ascii="Times New Roman" w:hAnsi="Times New Roman" w:cs="Times New Roman"/>
          <w:sz w:val="20"/>
        </w:rPr>
      </w:pPr>
      <w:r w:rsidRPr="00085C63">
        <w:rPr>
          <w:rFonts w:ascii="Times New Roman" w:hAnsi="Times New Roman" w:cs="Times New Roman"/>
          <w:sz w:val="20"/>
        </w:rPr>
        <w:t>«</w:t>
      </w:r>
      <w:r w:rsidRPr="00085C63">
        <w:rPr>
          <w:rFonts w:ascii="Times New Roman" w:hAnsi="Times New Roman" w:cs="Times New Roman"/>
          <w:b/>
          <w:sz w:val="20"/>
        </w:rPr>
        <w:t xml:space="preserve">ICSPM 2026: </w:t>
      </w:r>
      <w:proofErr w:type="spellStart"/>
      <w:r w:rsidRPr="00085C63">
        <w:rPr>
          <w:rFonts w:ascii="Times New Roman" w:hAnsi="Times New Roman" w:cs="Times New Roman"/>
          <w:b/>
          <w:sz w:val="20"/>
        </w:rPr>
        <w:t>Intelligent</w:t>
      </w:r>
      <w:proofErr w:type="spellEnd"/>
      <w:r w:rsidRPr="00085C63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85C63">
        <w:rPr>
          <w:rFonts w:ascii="Times New Roman" w:hAnsi="Times New Roman" w:cs="Times New Roman"/>
          <w:b/>
          <w:sz w:val="20"/>
        </w:rPr>
        <w:t>Computing</w:t>
      </w:r>
      <w:proofErr w:type="spellEnd"/>
      <w:r w:rsidRPr="00085C63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85C63">
        <w:rPr>
          <w:rFonts w:ascii="Times New Roman" w:hAnsi="Times New Roman" w:cs="Times New Roman"/>
          <w:b/>
          <w:sz w:val="20"/>
        </w:rPr>
        <w:t>Systems</w:t>
      </w:r>
      <w:proofErr w:type="spellEnd"/>
      <w:r w:rsidRPr="00085C63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85C63">
        <w:rPr>
          <w:rFonts w:ascii="Times New Roman" w:hAnsi="Times New Roman" w:cs="Times New Roman"/>
          <w:b/>
          <w:sz w:val="20"/>
        </w:rPr>
        <w:t>and</w:t>
      </w:r>
      <w:proofErr w:type="spellEnd"/>
      <w:r w:rsidRPr="00085C63">
        <w:rPr>
          <w:rFonts w:ascii="Times New Roman" w:hAnsi="Times New Roman" w:cs="Times New Roman"/>
          <w:b/>
          <w:sz w:val="20"/>
        </w:rPr>
        <w:t xml:space="preserve"> Project </w:t>
      </w:r>
      <w:proofErr w:type="spellStart"/>
      <w:r w:rsidRPr="00085C63">
        <w:rPr>
          <w:rFonts w:ascii="Times New Roman" w:hAnsi="Times New Roman" w:cs="Times New Roman"/>
          <w:b/>
          <w:sz w:val="20"/>
        </w:rPr>
        <w:t>Management</w:t>
      </w:r>
      <w:proofErr w:type="spellEnd"/>
      <w:r w:rsidRPr="00085C63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 w:rsidRPr="00085C63">
        <w:rPr>
          <w:rFonts w:ascii="Times New Roman" w:hAnsi="Times New Roman" w:cs="Times New Roman"/>
          <w:sz w:val="20"/>
        </w:rPr>
        <w:t xml:space="preserve">планується проведення міжнародного наукового </w:t>
      </w:r>
      <w:proofErr w:type="spellStart"/>
      <w:r w:rsidRPr="00085C63">
        <w:rPr>
          <w:rFonts w:ascii="Times New Roman" w:hAnsi="Times New Roman" w:cs="Times New Roman"/>
          <w:sz w:val="20"/>
        </w:rPr>
        <w:t>воркшопу</w:t>
      </w:r>
      <w:proofErr w:type="spellEnd"/>
      <w:r>
        <w:rPr>
          <w:rFonts w:ascii="Times New Roman" w:hAnsi="Times New Roman" w:cs="Times New Roman"/>
          <w:sz w:val="20"/>
          <w:lang w:val="en-US"/>
        </w:rPr>
        <w:t xml:space="preserve"> (</w:t>
      </w:r>
      <w:r w:rsidRPr="00085C63">
        <w:rPr>
          <w:rFonts w:ascii="Times New Roman" w:hAnsi="Times New Roman" w:cs="Times New Roman"/>
          <w:b/>
          <w:sz w:val="20"/>
          <w:lang w:val="en-US"/>
        </w:rPr>
        <w:t>ICSPM-WS 2026</w:t>
      </w:r>
      <w:r>
        <w:rPr>
          <w:rFonts w:ascii="Times New Roman" w:hAnsi="Times New Roman" w:cs="Times New Roman"/>
          <w:sz w:val="20"/>
          <w:lang w:val="en-US"/>
        </w:rPr>
        <w:t>)</w:t>
      </w:r>
      <w:r w:rsidRPr="00085C63">
        <w:rPr>
          <w:rFonts w:ascii="Times New Roman" w:hAnsi="Times New Roman" w:cs="Times New Roman"/>
          <w:sz w:val="20"/>
        </w:rPr>
        <w:t xml:space="preserve">, присвяченого сучасним дослідженням у сфері інтелектуальних обчислювальних систем, штучного інтелекту, аналізу даних та управління </w:t>
      </w:r>
      <w:proofErr w:type="spellStart"/>
      <w:r w:rsidRPr="00085C63">
        <w:rPr>
          <w:rFonts w:ascii="Times New Roman" w:hAnsi="Times New Roman" w:cs="Times New Roman"/>
          <w:sz w:val="20"/>
        </w:rPr>
        <w:t>проєктами</w:t>
      </w:r>
      <w:proofErr w:type="spellEnd"/>
      <w:r w:rsidRPr="00085C63">
        <w:rPr>
          <w:rFonts w:ascii="Times New Roman" w:hAnsi="Times New Roman" w:cs="Times New Roman"/>
          <w:sz w:val="20"/>
        </w:rPr>
        <w:t>.</w:t>
      </w:r>
    </w:p>
    <w:p w:rsidR="00085C63" w:rsidRPr="00085C63" w:rsidRDefault="00085C63" w:rsidP="00085C63">
      <w:pPr>
        <w:spacing w:after="80"/>
        <w:jc w:val="both"/>
        <w:rPr>
          <w:rFonts w:ascii="Times New Roman" w:hAnsi="Times New Roman" w:cs="Times New Roman"/>
          <w:sz w:val="20"/>
        </w:rPr>
      </w:pPr>
      <w:r w:rsidRPr="00085C63">
        <w:rPr>
          <w:rFonts w:ascii="Times New Roman" w:hAnsi="Times New Roman" w:cs="Times New Roman"/>
          <w:sz w:val="20"/>
        </w:rPr>
        <w:t xml:space="preserve">Матеріали </w:t>
      </w:r>
      <w:proofErr w:type="spellStart"/>
      <w:r w:rsidRPr="00085C63">
        <w:rPr>
          <w:rFonts w:ascii="Times New Roman" w:hAnsi="Times New Roman" w:cs="Times New Roman"/>
          <w:sz w:val="20"/>
        </w:rPr>
        <w:t>воркшопу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приймаються виключно </w:t>
      </w:r>
      <w:r w:rsidRPr="00085C63">
        <w:rPr>
          <w:rFonts w:ascii="Times New Roman" w:hAnsi="Times New Roman" w:cs="Times New Roman"/>
          <w:b/>
          <w:sz w:val="20"/>
        </w:rPr>
        <w:t>англійською</w:t>
      </w:r>
      <w:r w:rsidRPr="00085C63">
        <w:rPr>
          <w:rFonts w:ascii="Times New Roman" w:hAnsi="Times New Roman" w:cs="Times New Roman"/>
          <w:sz w:val="20"/>
        </w:rPr>
        <w:t xml:space="preserve"> мовою.</w:t>
      </w:r>
    </w:p>
    <w:p w:rsidR="002C1627" w:rsidRDefault="00085C63" w:rsidP="00085C63">
      <w:pPr>
        <w:spacing w:after="80"/>
        <w:jc w:val="both"/>
        <w:rPr>
          <w:rFonts w:ascii="Times New Roman" w:hAnsi="Times New Roman" w:cs="Times New Roman"/>
          <w:sz w:val="20"/>
        </w:rPr>
      </w:pPr>
      <w:r w:rsidRPr="00085C63">
        <w:rPr>
          <w:rFonts w:ascii="Times New Roman" w:hAnsi="Times New Roman" w:cs="Times New Roman"/>
          <w:sz w:val="20"/>
        </w:rPr>
        <w:t xml:space="preserve">Відібрані наукові статті після проходження рецензування будуть рекомендовані до публікації у міжнародному електронному збірнику CEUR </w:t>
      </w:r>
      <w:proofErr w:type="spellStart"/>
      <w:r w:rsidRPr="00085C63">
        <w:rPr>
          <w:rFonts w:ascii="Times New Roman" w:hAnsi="Times New Roman" w:cs="Times New Roman"/>
          <w:sz w:val="20"/>
        </w:rPr>
        <w:t>Workshop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85C63">
        <w:rPr>
          <w:rFonts w:ascii="Times New Roman" w:hAnsi="Times New Roman" w:cs="Times New Roman"/>
          <w:sz w:val="20"/>
        </w:rPr>
        <w:t>Proceedings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(CEUR-WS.org) з подальшою індексацією у </w:t>
      </w:r>
      <w:proofErr w:type="spellStart"/>
      <w:r w:rsidRPr="00085C63">
        <w:rPr>
          <w:rFonts w:ascii="Times New Roman" w:hAnsi="Times New Roman" w:cs="Times New Roman"/>
          <w:sz w:val="20"/>
        </w:rPr>
        <w:t>наукометричних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базах DBLP, </w:t>
      </w:r>
      <w:proofErr w:type="spellStart"/>
      <w:r w:rsidRPr="00085C63">
        <w:rPr>
          <w:rFonts w:ascii="Times New Roman" w:hAnsi="Times New Roman" w:cs="Times New Roman"/>
          <w:sz w:val="20"/>
        </w:rPr>
        <w:t>Scopus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та </w:t>
      </w:r>
      <w:proofErr w:type="spellStart"/>
      <w:r w:rsidRPr="00085C63">
        <w:rPr>
          <w:rFonts w:ascii="Times New Roman" w:hAnsi="Times New Roman" w:cs="Times New Roman"/>
          <w:sz w:val="20"/>
        </w:rPr>
        <w:t>Web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85C63">
        <w:rPr>
          <w:rFonts w:ascii="Times New Roman" w:hAnsi="Times New Roman" w:cs="Times New Roman"/>
          <w:sz w:val="20"/>
        </w:rPr>
        <w:t>of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85C63">
        <w:rPr>
          <w:rFonts w:ascii="Times New Roman" w:hAnsi="Times New Roman" w:cs="Times New Roman"/>
          <w:sz w:val="20"/>
        </w:rPr>
        <w:t>Science</w:t>
      </w:r>
      <w:proofErr w:type="spellEnd"/>
      <w:r w:rsidRPr="00085C63">
        <w:rPr>
          <w:rFonts w:ascii="Times New Roman" w:hAnsi="Times New Roman" w:cs="Times New Roman"/>
          <w:sz w:val="20"/>
        </w:rPr>
        <w:t xml:space="preserve"> (за результатами індексації CEUR).</w:t>
      </w:r>
    </w:p>
    <w:p w:rsidR="00C43C82" w:rsidRDefault="00C43C82" w:rsidP="00085C63">
      <w:pPr>
        <w:spacing w:after="80"/>
        <w:jc w:val="both"/>
        <w:rPr>
          <w:rFonts w:ascii="Times New Roman" w:hAnsi="Times New Roman" w:cs="Times New Roman"/>
          <w:sz w:val="20"/>
        </w:rPr>
      </w:pPr>
      <w:bookmarkStart w:id="0" w:name="_GoBack"/>
      <w:r>
        <w:rPr>
          <w:rFonts w:ascii="Times New Roman" w:hAnsi="Times New Roman" w:cs="Times New Roman"/>
          <w:i/>
          <w:sz w:val="20"/>
        </w:rPr>
        <w:t>Кінцевий термін</w:t>
      </w:r>
      <w:r>
        <w:rPr>
          <w:rFonts w:ascii="Times New Roman" w:hAnsi="Times New Roman" w:cs="Times New Roman"/>
          <w:sz w:val="20"/>
        </w:rPr>
        <w:t xml:space="preserve"> подачі матеріалів для участі у </w:t>
      </w:r>
      <w:proofErr w:type="spellStart"/>
      <w:r w:rsidRPr="00C43C82">
        <w:rPr>
          <w:rFonts w:ascii="Times New Roman" w:hAnsi="Times New Roman" w:cs="Times New Roman"/>
          <w:sz w:val="20"/>
        </w:rPr>
        <w:t>воркшоп</w:t>
      </w:r>
      <w:r>
        <w:rPr>
          <w:rFonts w:ascii="Times New Roman" w:hAnsi="Times New Roman" w:cs="Times New Roman"/>
          <w:sz w:val="20"/>
        </w:rPr>
        <w:t>і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Pr="00C43C82">
        <w:rPr>
          <w:rFonts w:ascii="Times New Roman" w:hAnsi="Times New Roman" w:cs="Times New Roman"/>
          <w:sz w:val="20"/>
        </w:rPr>
        <w:t>ICSPM-WS 2026</w:t>
      </w:r>
      <w:r>
        <w:rPr>
          <w:rFonts w:ascii="Times New Roman" w:hAnsi="Times New Roman" w:cs="Times New Roman"/>
          <w:sz w:val="20"/>
        </w:rPr>
        <w:t xml:space="preserve">: </w:t>
      </w:r>
      <w:r w:rsidRPr="00C43C82">
        <w:rPr>
          <w:rFonts w:ascii="Times New Roman" w:hAnsi="Times New Roman" w:cs="Times New Roman"/>
          <w:b/>
          <w:sz w:val="20"/>
        </w:rPr>
        <w:t>21 квітня 2026 року</w:t>
      </w:r>
      <w:r>
        <w:rPr>
          <w:rFonts w:ascii="Times New Roman" w:hAnsi="Times New Roman" w:cs="Times New Roman"/>
          <w:sz w:val="20"/>
        </w:rPr>
        <w:t>.</w:t>
      </w:r>
      <w:bookmarkEnd w:id="0"/>
    </w:p>
    <w:p w:rsidR="00085C63" w:rsidRPr="00085C63" w:rsidRDefault="00085C63" w:rsidP="00085C63">
      <w:pPr>
        <w:spacing w:after="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Детальна інформація на сайті конференції: </w:t>
      </w:r>
      <w:r w:rsidRPr="00B27EFB">
        <w:rPr>
          <w:rFonts w:ascii="Times New Roman" w:hAnsi="Times New Roman" w:cs="Times New Roman"/>
          <w:b/>
          <w:sz w:val="20"/>
          <w:lang w:val="en-US"/>
        </w:rPr>
        <w:t>icspm.wunu.edu.ua</w:t>
      </w:r>
      <w:r>
        <w:rPr>
          <w:rFonts w:ascii="Times New Roman" w:hAnsi="Times New Roman" w:cs="Times New Roman"/>
          <w:sz w:val="20"/>
        </w:rPr>
        <w:t>.</w:t>
      </w:r>
    </w:p>
    <w:sectPr w:rsidR="00085C63" w:rsidRPr="00085C63" w:rsidSect="00E2433A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0004"/>
    <w:multiLevelType w:val="hybridMultilevel"/>
    <w:tmpl w:val="B3B49F60"/>
    <w:lvl w:ilvl="0" w:tplc="BCCC9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3A"/>
    <w:rsid w:val="00085C63"/>
    <w:rsid w:val="00095BAB"/>
    <w:rsid w:val="000D6C60"/>
    <w:rsid w:val="002C1627"/>
    <w:rsid w:val="002C34CC"/>
    <w:rsid w:val="00321C88"/>
    <w:rsid w:val="003F6623"/>
    <w:rsid w:val="00522388"/>
    <w:rsid w:val="00557069"/>
    <w:rsid w:val="005B75AD"/>
    <w:rsid w:val="005E4C68"/>
    <w:rsid w:val="00646225"/>
    <w:rsid w:val="00654AD6"/>
    <w:rsid w:val="007324FB"/>
    <w:rsid w:val="00757025"/>
    <w:rsid w:val="00804F31"/>
    <w:rsid w:val="008E1E0D"/>
    <w:rsid w:val="00915497"/>
    <w:rsid w:val="00955FDE"/>
    <w:rsid w:val="00964317"/>
    <w:rsid w:val="00971FB8"/>
    <w:rsid w:val="00A51C80"/>
    <w:rsid w:val="00B27EFB"/>
    <w:rsid w:val="00C43C82"/>
    <w:rsid w:val="00CE70D4"/>
    <w:rsid w:val="00D6335D"/>
    <w:rsid w:val="00E2433A"/>
    <w:rsid w:val="00E3163D"/>
    <w:rsid w:val="00E83E98"/>
    <w:rsid w:val="00E92F65"/>
    <w:rsid w:val="00E9761B"/>
    <w:rsid w:val="00F60676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6CFC"/>
  <w15:chartTrackingRefBased/>
  <w15:docId w15:val="{5278F987-B611-42B7-9EA5-F7B200E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F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forms.gle/MeEUq4mMbtBqjJh7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4669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2026-03-13T07:29:00Z</dcterms:created>
  <dcterms:modified xsi:type="dcterms:W3CDTF">2026-03-14T13:21:00Z</dcterms:modified>
</cp:coreProperties>
</file>